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Title in Bahasa Indonesia </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(Times New Roman 14pt, bold, centered, spacing before: 24pt, </w:t>
        <w:br w:type="textWrapping"/>
        <w:t xml:space="preserve">single line spacing)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Title in English </w:t>
        <w:br w:type="textWrapping"/>
        <w:t xml:space="preserve">(Times New Roman 12pt, bold, centered, italic, single line spacing)</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Main Author</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First Co-author</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&amp; Second Co-author</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(Each word should begin with capitalized letter, Times New Roman 10pt, bold, centered, </w:t>
        <w:br w:type="textWrapping"/>
        <w:t xml:space="preserve">single line spacing)</w:t>
      </w:r>
    </w:p>
    <w:p w:rsidR="00000000" w:rsidDel="00000000" w:rsidP="00000000" w:rsidRDefault="00000000" w:rsidRPr="00000000" w14:paraId="00000008">
      <w:pPr>
        <w:rPr>
          <w:vertAlign w:val="superscrip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 Author’s Affiliation Name, Affiliation Address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Co-author’s Affiliation Name, Affiliation Address;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Co-author’s Affiliation Name, Affiliation Address;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Coresponding author. e-mail: …….@.......(Times New Roman 10pt, centered, single line spacing)</w:t>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
      <w:sdtPr>
        <w:tag w:val="goog_rdk_0"/>
      </w:sdtPr>
      <w:sdtContent>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ABSTRACT </w:t>
          </w:r>
        </w:p>
      </w:sdtContent>
    </w:sdt>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(Times New Roman 11pt, italic, bold, centered, capital letter, 1.15 line spacing)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Abstract is presented in English. Abstract consists of one paragraph with </w:t>
      </w: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maximum 250 words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Abstract covers introduction, objectives, methods, results and major conclusions briefly. Implications of the research results could also be stated in the abstract. Abstract does not contain citations. Keywords are written after the abstract, consisting of 3 to 5 words that are arranged based on alphabetical order. Keywords may not always be a single word and may not be stated in the manuscript. Keywords are words that reflect the important concepts of the research and preferred to be not the same as the words used in the title. (Times New Roman 11pt, justified, 1.15 line spacing).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993" w:right="0" w:hanging="993"/>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Keywords: keyword 1, keyword 2, keyword 3, keyword 4, keyword 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(Times New Roman 10pt, italic, justified, 1.15 line spacing, spacing before: 6pt)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851" w:right="0" w:hanging="851"/>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ABSTRAK</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(Times New Roman 11pt, bold, centered, capital letter, 1.15 line spacing)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spacing w:line="276" w:lineRule="auto"/>
        <w:ind w:firstLine="567"/>
        <w:jc w:val="both"/>
        <w:rPr/>
      </w:pPr>
      <w:r w:rsidDel="00000000" w:rsidR="00000000" w:rsidRPr="00000000">
        <w:rPr>
          <w:rtl w:val="0"/>
        </w:rPr>
        <w:t xml:space="preserve">Abstrak is presented in bahasa Indonesia. Abstrak consists of one paragraph with maximum 250 words. Abstrak covers introduction, objectives, methods, results and major conclusions briefly. Implications of the research results could also be stated in the abstrak. Abstrak does not contain citations. Kata kunci are written after the abstrak, consisting of 3 to 5 words that are arranged based on alphabethical order. Kata kunci may not always be a single word and may not be stated in the manuscript. Kata kunci are words that reflect the important concepts of the research and preferred to be not the same as the words used in the title. Abstrak and Kata Kunci is a bahasa Indonesia translation of the Abstract and Keywords.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993" w:right="0" w:hanging="993"/>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Kata kunci: kata kunci 1, kata kunci 2, kata kunci 3, kata kunci 4, kata kunci 5. (Times New Roman 10pt, justified, 1.15 line spacing, spacing before: 6pt)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footerReference r:id="rId7" w:type="default"/>
          <w:footerReference r:id="rId8" w:type="first"/>
          <w:footerReference r:id="rId9" w:type="even"/>
          <w:pgSz w:h="16838" w:w="11906" w:orient="portrait"/>
          <w:pgMar w:bottom="1418" w:top="1418" w:left="1701" w:right="1418" w:header="720" w:footer="567"/>
          <w:pgNumType w:start="1"/>
        </w:sectPr>
      </w:pPr>
      <w:r w:rsidDel="00000000" w:rsidR="00000000" w:rsidRPr="00000000">
        <w:rPr>
          <w:rtl w:val="0"/>
        </w:rPr>
      </w:r>
    </w:p>
    <w:p w:rsidR="00000000" w:rsidDel="00000000" w:rsidP="00000000" w:rsidRDefault="00000000" w:rsidRPr="00000000" w14:paraId="00000017">
      <w:pPr>
        <w:spacing w:line="276" w:lineRule="auto"/>
        <w:jc w:val="center"/>
        <w:rPr>
          <w:b w:val="1"/>
        </w:rPr>
      </w:pPr>
      <w:r w:rsidDel="00000000" w:rsidR="00000000" w:rsidRPr="00000000">
        <w:rPr>
          <w:rtl w:val="0"/>
        </w:rPr>
      </w:r>
    </w:p>
    <w:p w:rsidR="00000000" w:rsidDel="00000000" w:rsidP="00000000" w:rsidRDefault="00000000" w:rsidRPr="00000000" w14:paraId="00000018">
      <w:pPr>
        <w:spacing w:line="276" w:lineRule="auto"/>
        <w:jc w:val="center"/>
        <w:rPr>
          <w:b w:val="1"/>
        </w:rPr>
      </w:pPr>
      <w:r w:rsidDel="00000000" w:rsidR="00000000" w:rsidRPr="00000000">
        <w:rPr>
          <w:rtl w:val="0"/>
        </w:rPr>
      </w:r>
    </w:p>
    <w:p w:rsidR="00000000" w:rsidDel="00000000" w:rsidP="00000000" w:rsidRDefault="00000000" w:rsidRPr="00000000" w14:paraId="00000019">
      <w:pPr>
        <w:spacing w:line="276" w:lineRule="auto"/>
        <w:jc w:val="center"/>
        <w:rPr>
          <w:b w:val="1"/>
        </w:rPr>
      </w:pPr>
      <w:r w:rsidDel="00000000" w:rsidR="00000000" w:rsidRPr="00000000">
        <w:rPr>
          <w:rtl w:val="0"/>
        </w:rPr>
      </w:r>
    </w:p>
    <w:p w:rsidR="00000000" w:rsidDel="00000000" w:rsidP="00000000" w:rsidRDefault="00000000" w:rsidRPr="00000000" w14:paraId="0000001A">
      <w:pPr>
        <w:spacing w:line="276" w:lineRule="auto"/>
        <w:jc w:val="center"/>
        <w:rPr>
          <w:b w:val="1"/>
        </w:rPr>
      </w:pPr>
      <w:r w:rsidDel="00000000" w:rsidR="00000000" w:rsidRPr="00000000">
        <w:rPr>
          <w:rtl w:val="0"/>
        </w:rPr>
      </w:r>
    </w:p>
    <w:p w:rsidR="00000000" w:rsidDel="00000000" w:rsidP="00000000" w:rsidRDefault="00000000" w:rsidRPr="00000000" w14:paraId="0000001B">
      <w:pPr>
        <w:spacing w:line="276" w:lineRule="auto"/>
        <w:jc w:val="center"/>
        <w:rPr>
          <w:b w:val="1"/>
        </w:rPr>
      </w:pPr>
      <w:r w:rsidDel="00000000" w:rsidR="00000000" w:rsidRPr="00000000">
        <w:rPr>
          <w:rtl w:val="0"/>
        </w:rPr>
      </w:r>
    </w:p>
    <w:p w:rsidR="00000000" w:rsidDel="00000000" w:rsidP="00000000" w:rsidRDefault="00000000" w:rsidRPr="00000000" w14:paraId="0000001C">
      <w:pPr>
        <w:spacing w:line="276" w:lineRule="auto"/>
        <w:jc w:val="center"/>
        <w:rPr>
          <w:b w:val="1"/>
        </w:rPr>
      </w:pPr>
      <w:r w:rsidDel="00000000" w:rsidR="00000000" w:rsidRPr="00000000">
        <w:rPr>
          <w:rtl w:val="0"/>
        </w:rPr>
      </w:r>
    </w:p>
    <w:p w:rsidR="00000000" w:rsidDel="00000000" w:rsidP="00000000" w:rsidRDefault="00000000" w:rsidRPr="00000000" w14:paraId="0000001D">
      <w:pPr>
        <w:spacing w:line="276" w:lineRule="auto"/>
        <w:jc w:val="center"/>
        <w:rPr>
          <w:b w:val="1"/>
        </w:rPr>
      </w:pPr>
      <w:r w:rsidDel="00000000" w:rsidR="00000000" w:rsidRPr="00000000">
        <w:rPr>
          <w:rtl w:val="0"/>
        </w:rPr>
      </w:r>
    </w:p>
    <w:p w:rsidR="00000000" w:rsidDel="00000000" w:rsidP="00000000" w:rsidRDefault="00000000" w:rsidRPr="00000000" w14:paraId="0000001E">
      <w:pPr>
        <w:spacing w:line="276" w:lineRule="auto"/>
        <w:jc w:val="center"/>
        <w:rPr>
          <w:b w:val="1"/>
        </w:rPr>
      </w:pPr>
      <w:r w:rsidDel="00000000" w:rsidR="00000000" w:rsidRPr="00000000">
        <w:rPr>
          <w:rtl w:val="0"/>
        </w:rPr>
      </w:r>
    </w:p>
    <w:p w:rsidR="00000000" w:rsidDel="00000000" w:rsidP="00000000" w:rsidRDefault="00000000" w:rsidRPr="00000000" w14:paraId="0000001F">
      <w:pPr>
        <w:spacing w:line="276" w:lineRule="auto"/>
        <w:jc w:val="center"/>
        <w:rPr>
          <w:b w:val="1"/>
        </w:rPr>
      </w:pPr>
      <w:r w:rsidDel="00000000" w:rsidR="00000000" w:rsidRPr="00000000">
        <w:rPr>
          <w:b w:val="1"/>
          <w:rtl w:val="0"/>
        </w:rPr>
        <w:t xml:space="preserve">INTRODUCTION / PENDAHULUAN</w:t>
      </w:r>
    </w:p>
    <w:p w:rsidR="00000000" w:rsidDel="00000000" w:rsidP="00000000" w:rsidRDefault="00000000" w:rsidRPr="00000000" w14:paraId="00000020">
      <w:pPr>
        <w:spacing w:line="276" w:lineRule="auto"/>
        <w:jc w:val="center"/>
        <w:rPr>
          <w:b w:val="1"/>
          <w:i w:val="1"/>
        </w:rPr>
      </w:pPr>
      <w:r w:rsidDel="00000000" w:rsidR="00000000" w:rsidRPr="00000000">
        <w:rPr>
          <w:b w:val="1"/>
          <w:rtl w:val="0"/>
        </w:rPr>
        <w:t xml:space="preserve"> </w:t>
      </w:r>
      <w:r w:rsidDel="00000000" w:rsidR="00000000" w:rsidRPr="00000000">
        <w:rPr>
          <w:b w:val="1"/>
          <w:i w:val="1"/>
          <w:rtl w:val="0"/>
        </w:rPr>
        <w:t xml:space="preserve">(Times New Roman 11pt, bold, centered, capital letter, 1.15 line spacing)</w:t>
      </w:r>
    </w:p>
    <w:p w:rsidR="00000000" w:rsidDel="00000000" w:rsidP="00000000" w:rsidRDefault="00000000" w:rsidRPr="00000000" w14:paraId="00000021">
      <w:pPr>
        <w:spacing w:line="276" w:lineRule="auto"/>
        <w:jc w:val="center"/>
        <w:rPr>
          <w:b w:val="1"/>
        </w:rPr>
      </w:pPr>
      <w:r w:rsidDel="00000000" w:rsidR="00000000" w:rsidRPr="00000000">
        <w:rPr>
          <w:rtl w:val="0"/>
        </w:rPr>
      </w:r>
    </w:p>
    <w:p w:rsidR="00000000" w:rsidDel="00000000" w:rsidP="00000000" w:rsidRDefault="00000000" w:rsidRPr="00000000" w14:paraId="00000022">
      <w:pPr>
        <w:spacing w:line="276" w:lineRule="auto"/>
        <w:ind w:firstLine="567"/>
        <w:jc w:val="both"/>
        <w:rPr/>
      </w:pPr>
      <w:r w:rsidDel="00000000" w:rsidR="00000000" w:rsidRPr="00000000">
        <w:rPr>
          <w:rtl w:val="0"/>
        </w:rPr>
        <w:t xml:space="preserve">Introduction is an opening to the core of article, which includes a summary of the research problems and theoretical studies. Introduction describes the background and the current state of the topic discussed, by presenting references, previous results of researches and studies. Introduction also includes research questions/objectives that will be answered through the research conducted. Therefore, there are points to be noted in writing the introduction as follows:</w:t>
      </w:r>
    </w:p>
    <w:p w:rsidR="00000000" w:rsidDel="00000000" w:rsidP="00000000" w:rsidRDefault="00000000" w:rsidRPr="00000000" w14:paraId="00000023">
      <w:pPr>
        <w:numPr>
          <w:ilvl w:val="1"/>
          <w:numId w:val="4"/>
        </w:numPr>
        <w:spacing w:line="276" w:lineRule="auto"/>
        <w:ind w:left="567" w:hanging="360"/>
        <w:jc w:val="both"/>
        <w:rPr/>
      </w:pPr>
      <w:r w:rsidDel="00000000" w:rsidR="00000000" w:rsidRPr="00000000">
        <w:rPr>
          <w:rtl w:val="0"/>
        </w:rPr>
        <w:t xml:space="preserve">Introduction describes the current status on the topic scientifically.</w:t>
      </w:r>
    </w:p>
    <w:p w:rsidR="00000000" w:rsidDel="00000000" w:rsidP="00000000" w:rsidRDefault="00000000" w:rsidRPr="00000000" w14:paraId="00000024">
      <w:pPr>
        <w:numPr>
          <w:ilvl w:val="1"/>
          <w:numId w:val="4"/>
        </w:numPr>
        <w:spacing w:line="276" w:lineRule="auto"/>
        <w:ind w:left="567" w:hanging="360"/>
        <w:jc w:val="both"/>
        <w:rPr/>
      </w:pPr>
      <w:r w:rsidDel="00000000" w:rsidR="00000000" w:rsidRPr="00000000">
        <w:rPr>
          <w:rtl w:val="0"/>
        </w:rPr>
        <w:t xml:space="preserve">Research questions/objectives are stated in the last paragraph along with a brief description on the approach for problem-solving.</w:t>
      </w:r>
    </w:p>
    <w:p w:rsidR="00000000" w:rsidDel="00000000" w:rsidP="00000000" w:rsidRDefault="00000000" w:rsidRPr="00000000" w14:paraId="00000025">
      <w:pPr>
        <w:numPr>
          <w:ilvl w:val="1"/>
          <w:numId w:val="4"/>
        </w:numPr>
        <w:spacing w:line="276" w:lineRule="auto"/>
        <w:ind w:left="567" w:hanging="360"/>
        <w:jc w:val="both"/>
        <w:rPr/>
      </w:pPr>
      <w:r w:rsidDel="00000000" w:rsidR="00000000" w:rsidRPr="00000000">
        <w:rPr>
          <w:rtl w:val="0"/>
        </w:rPr>
        <w:t xml:space="preserve">Statement on the benefits of the research are not recommended to be written in the introduction. If the research findings are beneficial, they can be written on the Conclusions.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(Times New Roman 11pt, justified, 1.15 line spacing)</w:t>
      </w:r>
      <w:r w:rsidDel="00000000" w:rsidR="00000000" w:rsidRPr="00000000">
        <w:rPr>
          <w:rtl w:val="0"/>
        </w:rPr>
      </w:r>
    </w:p>
    <w:p w:rsidR="00000000" w:rsidDel="00000000" w:rsidP="00000000" w:rsidRDefault="00000000" w:rsidRPr="00000000" w14:paraId="00000027">
      <w:pPr>
        <w:spacing w:line="276" w:lineRule="auto"/>
        <w:ind w:left="284" w:firstLine="0"/>
        <w:jc w:val="both"/>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METHODOLOGY / METODOLOGI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(Times New Roman 11pt, bold, centered, capital letter, 1.15 line spacing)</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spacing w:line="276" w:lineRule="auto"/>
        <w:ind w:firstLine="567"/>
        <w:jc w:val="both"/>
        <w:rPr/>
      </w:pPr>
      <w:r w:rsidDel="00000000" w:rsidR="00000000" w:rsidRPr="00000000">
        <w:rPr>
          <w:rtl w:val="0"/>
        </w:rPr>
        <w:t xml:space="preserve">Methodology describes the research design, research object or sample, as well as data collection and analysis techniques used. As for policy analysis, methodology contains a concise framework, scope of discussion, location and time of study, type of data, data collection process, and data analysis.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(Times New Roman 11pt, justified, 1.15 line spacing)</w:t>
      </w:r>
      <w:r w:rsidDel="00000000" w:rsidR="00000000" w:rsidRPr="00000000">
        <w:rPr>
          <w:rtl w:val="0"/>
        </w:rPr>
      </w:r>
    </w:p>
    <w:p w:rsidR="00000000" w:rsidDel="00000000" w:rsidP="00000000" w:rsidRDefault="00000000" w:rsidRPr="00000000" w14:paraId="0000002D">
      <w:pPr>
        <w:spacing w:line="276" w:lineRule="auto"/>
        <w:ind w:firstLine="567"/>
        <w:jc w:val="both"/>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RESULTS AND DISCUSSION / HASIL DAN PEMBAHASAN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(Times New Roman 11pt, bold, centered, capital letter, </w:t>
        <w:br w:type="textWrapping"/>
        <w:t xml:space="preserve">1.15 line spacing)</w:t>
      </w:r>
      <w:r w:rsidDel="00000000" w:rsidR="00000000" w:rsidRPr="00000000">
        <w:rPr>
          <w:rtl w:val="0"/>
        </w:rPr>
      </w:r>
    </w:p>
    <w:p w:rsidR="00000000" w:rsidDel="00000000" w:rsidP="00000000" w:rsidRDefault="00000000" w:rsidRPr="00000000" w14:paraId="0000002F">
      <w:pPr>
        <w:spacing w:line="276" w:lineRule="auto"/>
        <w:ind w:firstLine="567"/>
        <w:jc w:val="both"/>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Results and discussion contains results of data analysis, results of hypothesis-testing, answers to the research questions, findings and interpretations of findings. Results and discussion of policy analysis contains the results of data analysis according to its scope and objective.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Decimal numbers on paragraphs and tables are written with period marks (.).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Thousands on numbers are marked with comma (,).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Inside paragraphs, range shall not be written with stripe mark (-) but with words, e.g. “xx to xx”, “from xx to xx”.</w:t>
      </w:r>
    </w:p>
    <w:p w:rsidR="00000000" w:rsidDel="00000000" w:rsidP="00000000" w:rsidRDefault="00000000" w:rsidRPr="00000000" w14:paraId="00000034">
      <w:pPr>
        <w:spacing w:line="276" w:lineRule="auto"/>
        <w:jc w:val="both"/>
        <w:rPr/>
      </w:pPr>
      <w:r w:rsidDel="00000000" w:rsidR="00000000" w:rsidRPr="00000000">
        <w:rPr>
          <w:rtl w:val="0"/>
        </w:rPr>
        <w:t xml:space="preserve">There are points to be noted in writing results and discussion as follows:</w:t>
      </w:r>
    </w:p>
    <w:p w:rsidR="00000000" w:rsidDel="00000000" w:rsidP="00000000" w:rsidRDefault="00000000" w:rsidRPr="00000000" w14:paraId="00000035">
      <w:pPr>
        <w:numPr>
          <w:ilvl w:val="0"/>
          <w:numId w:val="5"/>
        </w:numPr>
        <w:spacing w:line="276" w:lineRule="auto"/>
        <w:ind w:left="567" w:hanging="360"/>
        <w:jc w:val="both"/>
        <w:rPr/>
      </w:pPr>
      <w:r w:rsidDel="00000000" w:rsidR="00000000" w:rsidRPr="00000000">
        <w:rPr>
          <w:rtl w:val="0"/>
        </w:rPr>
        <w:t xml:space="preserve">Results are generally followed by illustrations (tables or figures).</w:t>
      </w:r>
    </w:p>
    <w:p w:rsidR="00000000" w:rsidDel="00000000" w:rsidP="00000000" w:rsidRDefault="00000000" w:rsidRPr="00000000" w14:paraId="00000036">
      <w:pPr>
        <w:numPr>
          <w:ilvl w:val="0"/>
          <w:numId w:val="5"/>
        </w:numPr>
        <w:spacing w:line="276" w:lineRule="auto"/>
        <w:ind w:left="567" w:hanging="360"/>
        <w:jc w:val="both"/>
        <w:rPr/>
      </w:pPr>
      <w:r w:rsidDel="00000000" w:rsidR="00000000" w:rsidRPr="00000000">
        <w:rPr>
          <w:rtl w:val="0"/>
        </w:rPr>
        <w:t xml:space="preserve">Each illustration (tables or figures) should be numbered consecutively and referred in the text so that the placing is not mistake.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(Times New Roman 11pt, justified, 1.15 line spacing)</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Subtitles / Sub Judul</w:t>
        <w:br w:type="textWrapping"/>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(Times New Roman 11pt, each word should begin with capitalized letter, bold, centered, 1.15 line spacing, spacing after: 3pt)</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 Tabel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Tables are inserted within the text (not attached separately at the end of the script).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The width of tables are limited to 153 mm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(two-column text of this template). Numbering of the tables are sequential.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titles are written above the table, on the left side. If the table-title length exceeds one line, the first letter of the second line is placed in line with the first letter of the table title. Table titles is not ended with a period mark (.), except there is an additional sentence that provides additional information. Table titles and the head of tables are written using a capital letter only at the beginning of the sentence, except for names and certain terms that shall be started with a capital letter. Terms that are used in the table title shall be the same with the terms used in the narration/paragraphs. If there are abbreviations used in the table title, explanation shall be written as table footnote.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Vertical lines should not be used in tables.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Font size for table title and content are 10 point with single line spacing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Table source and additional notes (if any) are listed below the table in font size 9 points with single line spacing.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of tables are as follows: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40" w:lineRule="auto"/>
        <w:ind w:left="851" w:right="0" w:hanging="85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1.</w:t>
        <w:tab/>
        <w:t xml:space="preserve">Title of table (if the table-title length exceeds one line, the first letter of the second line is placed in line with the first letter of the table title)</w:t>
      </w:r>
    </w:p>
    <w:tbl>
      <w:tblPr>
        <w:tblStyle w:val="Table1"/>
        <w:tblW w:w="4287.0" w:type="dxa"/>
        <w:jc w:val="left"/>
        <w:tblInd w:w="108.0" w:type="dxa"/>
        <w:tblBorders>
          <w:top w:color="000000" w:space="0" w:sz="4" w:val="single"/>
          <w:bottom w:color="000000" w:space="0" w:sz="4" w:val="single"/>
          <w:insideH w:color="000000" w:space="0" w:sz="4" w:val="single"/>
        </w:tblBorders>
        <w:tblLayout w:type="fixed"/>
        <w:tblLook w:val="0400"/>
      </w:tblPr>
      <w:tblGrid>
        <w:gridCol w:w="906"/>
        <w:gridCol w:w="906"/>
        <w:gridCol w:w="1307"/>
        <w:gridCol w:w="1168"/>
        <w:tblGridChange w:id="0">
          <w:tblGrid>
            <w:gridCol w:w="906"/>
            <w:gridCol w:w="906"/>
            <w:gridCol w:w="1307"/>
            <w:gridCol w:w="1168"/>
          </w:tblGrid>
        </w:tblGridChange>
      </w:tblGrid>
      <w:tr>
        <w:trPr>
          <w:cantSplit w:val="0"/>
          <w:tblHeader w:val="1"/>
        </w:trPr>
        <w:tc>
          <w:tcPr>
            <w:tcBorders>
              <w:bottom w:color="000000" w:space="0" w:sz="4" w:val="single"/>
            </w:tcBorders>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head</w:t>
            </w:r>
          </w:p>
        </w:tc>
        <w:tc>
          <w:tcPr>
            <w:tcBorders>
              <w:bottom w:color="000000" w:space="0" w:sz="4" w:val="single"/>
            </w:tcBorders>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head</w:t>
            </w:r>
          </w:p>
        </w:tc>
        <w:tc>
          <w:tcPr>
            <w:tcBorders>
              <w:bottom w:color="000000" w:space="0" w:sz="4" w:val="single"/>
            </w:tcBorders>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head</w:t>
            </w:r>
          </w:p>
        </w:tc>
        <w:tc>
          <w:tcPr>
            <w:tcBorders>
              <w:bottom w:color="000000" w:space="0" w:sz="4" w:val="single"/>
            </w:tcBorders>
            <w:shd w:fill="auto"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head</w:t>
            </w:r>
          </w:p>
        </w:tc>
      </w:tr>
      <w:tr>
        <w:trPr>
          <w:cantSplit w:val="0"/>
          <w:tblHeader w:val="0"/>
        </w:trPr>
        <w:tc>
          <w:tcPr>
            <w:tcBorders>
              <w:bottom w:color="000000" w:space="0" w:sz="0" w:val="nil"/>
            </w:tcBorders>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0" w:val="nil"/>
            </w:tcBorders>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0" w:val="nil"/>
            </w:tcBorders>
            <w:shd w:fill="auto"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0" w:val="nil"/>
            </w:tcBorders>
            <w:shd w:fill="auto"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bottom w:color="000000" w:space="0" w:sz="0" w:val="nil"/>
            </w:tcBorders>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bottom w:color="000000" w:space="0" w:sz="0" w:val="nil"/>
            </w:tcBorders>
            <w:shd w:fill="auto"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bottom w:color="000000" w:space="0" w:sz="0" w:val="nil"/>
            </w:tcBorders>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r>
        <w:trPr>
          <w:cantSplit w:val="0"/>
          <w:trHeight w:val="75" w:hRule="atLeast"/>
          <w:tblHeader w:val="0"/>
        </w:trPr>
        <w:tc>
          <w:tcPr>
            <w:tcBorders>
              <w:top w:color="000000" w:space="0" w:sz="0" w:val="nil"/>
            </w:tcBorders>
            <w:shd w:fill="auto"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tcBorders>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tcBorders>
            <w:shd w:fill="auto"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tcBorders>
            <w:shd w:fill="auto"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Source: Author (year).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76"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40" w:lineRule="auto"/>
        <w:ind w:left="851" w:right="0" w:hanging="85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2.</w:t>
        <w:tab/>
        <w:t xml:space="preserve">Title of table </w:t>
      </w:r>
    </w:p>
    <w:tbl>
      <w:tblPr>
        <w:tblStyle w:val="Table2"/>
        <w:tblW w:w="4331.0" w:type="dxa"/>
        <w:jc w:val="left"/>
        <w:tblInd w:w="108.0" w:type="dxa"/>
        <w:tblBorders>
          <w:top w:color="000000" w:space="0" w:sz="4" w:val="single"/>
          <w:bottom w:color="000000" w:space="0" w:sz="4" w:val="single"/>
          <w:insideH w:color="000000" w:space="0" w:sz="4" w:val="single"/>
        </w:tblBorders>
        <w:tblLayout w:type="fixed"/>
        <w:tblLook w:val="0400"/>
      </w:tblPr>
      <w:tblGrid>
        <w:gridCol w:w="886"/>
        <w:gridCol w:w="895"/>
        <w:gridCol w:w="850"/>
        <w:gridCol w:w="850"/>
        <w:gridCol w:w="850"/>
        <w:tblGridChange w:id="0">
          <w:tblGrid>
            <w:gridCol w:w="886"/>
            <w:gridCol w:w="895"/>
            <w:gridCol w:w="850"/>
            <w:gridCol w:w="850"/>
            <w:gridCol w:w="850"/>
          </w:tblGrid>
        </w:tblGridChange>
      </w:tblGrid>
      <w:tr>
        <w:trPr>
          <w:cantSplit w:val="0"/>
          <w:tblHeader w:val="1"/>
        </w:trPr>
        <w:tc>
          <w:tcPr>
            <w:vMerge w:val="restart"/>
            <w:shd w:fill="auto"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head</w:t>
            </w:r>
          </w:p>
        </w:tc>
        <w:tc>
          <w:tcPr>
            <w:gridSpan w:val="2"/>
            <w:shd w:fill="auto"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head</w:t>
            </w:r>
          </w:p>
        </w:tc>
      </w:tr>
      <w:tr>
        <w:trPr>
          <w:cantSplit w:val="0"/>
          <w:tblHeader w:val="1"/>
        </w:trPr>
        <w:tc>
          <w:tcPr>
            <w:vMerge w:val="continue"/>
            <w:shd w:fill="auto"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Sub-column head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a</w:t>
            </w:r>
            <w:r w:rsidDel="00000000" w:rsidR="00000000" w:rsidRPr="00000000">
              <w:rPr>
                <w:rtl w:val="0"/>
              </w:rPr>
            </w:r>
          </w:p>
        </w:tc>
        <w:tc>
          <w:tcPr>
            <w:shd w:fill="auto"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Sub-column head</w:t>
            </w:r>
          </w:p>
        </w:tc>
        <w:tc>
          <w:tcPr>
            <w:shd w:fill="auto"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Sub-column head</w:t>
            </w:r>
          </w:p>
        </w:tc>
        <w:tc>
          <w:tcPr>
            <w:shd w:fill="auto"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Sub-column head</w:t>
            </w:r>
          </w:p>
        </w:tc>
      </w:tr>
      <w:tr>
        <w:trPr>
          <w:cantSplit w:val="0"/>
          <w:tblHeader w:val="0"/>
        </w:trPr>
        <w:tc>
          <w:tcPr>
            <w:tcBorders>
              <w:bottom w:color="000000" w:space="0" w:sz="4" w:val="single"/>
            </w:tcBorders>
            <w:shd w:fill="auto"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76"/>
              </w:tabs>
              <w:spacing w:after="0" w:before="0" w:line="240" w:lineRule="auto"/>
              <w:ind w:left="-5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Line head</w:t>
            </w:r>
          </w:p>
        </w:tc>
        <w:tc>
          <w:tcPr>
            <w:tcBorders>
              <w:bottom w:color="000000" w:space="0" w:sz="4" w:val="single"/>
            </w:tcBorders>
            <w:shd w:fill="auto"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4" w:val="single"/>
            </w:tcBorders>
            <w:shd w:fill="auto"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4" w:val="single"/>
            </w:tcBorders>
            <w:shd w:fill="auto"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r>
        <w:trPr>
          <w:cantSplit w:val="0"/>
          <w:tblHeader w:val="0"/>
        </w:trPr>
        <w:tc>
          <w:tcPr>
            <w:tcBorders>
              <w:bottom w:color="000000" w:space="0" w:sz="0" w:val="nil"/>
            </w:tcBorders>
            <w:shd w:fill="auto" w:val="cle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76"/>
              </w:tabs>
              <w:spacing w:after="0" w:before="0" w:line="240" w:lineRule="auto"/>
              <w:ind w:left="-5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Sub-line head</w:t>
            </w:r>
          </w:p>
        </w:tc>
        <w:tc>
          <w:tcPr>
            <w:tcBorders>
              <w:bottom w:color="000000" w:space="0" w:sz="0" w:val="nil"/>
            </w:tcBorders>
            <w:shd w:fill="auto" w:val="cle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0" w:val="nil"/>
            </w:tcBorders>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0" w:val="nil"/>
            </w:tcBorders>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76"/>
              </w:tabs>
              <w:spacing w:after="0" w:before="0" w:line="240" w:lineRule="auto"/>
              <w:ind w:left="-5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Sub-line head</w:t>
            </w:r>
          </w:p>
        </w:tc>
        <w:tc>
          <w:tcPr>
            <w:tcBorders>
              <w:top w:color="000000" w:space="0" w:sz="0" w:val="nil"/>
              <w:bottom w:color="000000" w:space="0" w:sz="0" w:val="nil"/>
            </w:tcBorders>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bottom w:color="000000" w:space="0" w:sz="0" w:val="nil"/>
            </w:tcBorders>
            <w:shd w:fill="auto"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bottom w:color="000000" w:space="0" w:sz="0" w:val="nil"/>
            </w:tcBorders>
            <w:shd w:fill="auto"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r>
        <w:trPr>
          <w:cantSplit w:val="0"/>
          <w:tblHeader w:val="0"/>
        </w:trPr>
        <w:tc>
          <w:tcPr>
            <w:tcBorders>
              <w:top w:color="000000" w:space="0" w:sz="0" w:val="nil"/>
            </w:tcBorders>
            <w:shd w:fill="auto"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76"/>
              </w:tabs>
              <w:spacing w:after="0" w:before="0" w:line="240" w:lineRule="auto"/>
              <w:ind w:left="-5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Sub-line head</w:t>
            </w:r>
          </w:p>
        </w:tc>
        <w:tc>
          <w:tcPr>
            <w:tcBorders>
              <w:top w:color="000000" w:space="0" w:sz="0" w:val="nil"/>
            </w:tcBorders>
            <w:shd w:fill="auto"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tcBorders>
            <w:shd w:fill="auto"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tcBorders>
            <w:shd w:fill="auto"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r>
        <w:trPr>
          <w:cantSplit w:val="0"/>
          <w:tblHeader w:val="0"/>
        </w:trPr>
        <w:tc>
          <w:tcPr>
            <w:tcBorders>
              <w:bottom w:color="000000" w:space="0" w:sz="4" w:val="single"/>
            </w:tcBorders>
            <w:shd w:fill="auto"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76"/>
              </w:tabs>
              <w:spacing w:after="0" w:before="0" w:line="240" w:lineRule="auto"/>
              <w:ind w:left="-5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Line head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b</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4" w:val="single"/>
            </w:tcBorders>
            <w:shd w:fill="auto" w:val="cle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4" w:val="single"/>
            </w:tcBorders>
            <w:shd w:fill="auto"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4" w:val="single"/>
            </w:tcBorders>
            <w:shd w:fill="auto"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r>
        <w:trPr>
          <w:cantSplit w:val="0"/>
          <w:trHeight w:val="431" w:hRule="atLeast"/>
          <w:tblHeader w:val="0"/>
        </w:trPr>
        <w:tc>
          <w:tcPr>
            <w:tcBorders>
              <w:bottom w:color="000000" w:space="0" w:sz="0" w:val="nil"/>
            </w:tcBorders>
            <w:shd w:fill="auto"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76"/>
              </w:tabs>
              <w:spacing w:after="0" w:before="0" w:line="240" w:lineRule="auto"/>
              <w:ind w:left="-5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Sub-line head</w:t>
            </w:r>
          </w:p>
        </w:tc>
        <w:tc>
          <w:tcPr>
            <w:tcBorders>
              <w:bottom w:color="000000" w:space="0" w:sz="0" w:val="nil"/>
            </w:tcBorders>
            <w:shd w:fill="auto"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c</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0" w:val="nil"/>
            </w:tcBorders>
            <w:shd w:fill="auto" w:val="cle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bottom w:color="000000" w:space="0" w:sz="0" w:val="nil"/>
            </w:tcBorders>
            <w:shd w:fill="auto"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r>
        <w:trPr>
          <w:cantSplit w:val="0"/>
          <w:trHeight w:val="431" w:hRule="atLeast"/>
          <w:tblHeader w:val="0"/>
        </w:trPr>
        <w:tc>
          <w:tcPr>
            <w:tcBorders>
              <w:top w:color="000000" w:space="0" w:sz="0" w:val="nil"/>
            </w:tcBorders>
            <w:shd w:fill="auto" w:val="cle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76"/>
              </w:tabs>
              <w:spacing w:after="0" w:before="0" w:line="240" w:lineRule="auto"/>
              <w:ind w:left="-5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Sub-line head</w:t>
            </w:r>
          </w:p>
        </w:tc>
        <w:tc>
          <w:tcPr>
            <w:tcBorders>
              <w:top w:color="000000" w:space="0" w:sz="0" w:val="nil"/>
            </w:tcBorders>
            <w:shd w:fill="auto"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tcBorders>
            <w:shd w:fill="auto"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tcBorders>
            <w:shd w:fill="auto"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c>
          <w:tcPr>
            <w:tcBorders>
              <w:top w:color="000000" w:space="0" w:sz="0" w:val="nil"/>
            </w:tcBorders>
            <w:shd w:fill="auto"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w:t>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Source: Author (year).</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table footnote. Source: xx.;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table footnote.;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table footnote.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40" w:lineRule="auto"/>
        <w:ind w:left="851" w:right="0" w:hanging="85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Figures / Gambar</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of the figures shall be referred in the text.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The maximum width of figures is 153 mm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(two-column text of this template). Figures are inserted between the text (not attached separately at the end of the script). Number, title and description of the figures shall be clear. Captions inside figures shall be clear and readable. Figure title is written below the figure, centered, and using a capital letter at the beginning of the sentence.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shall use high resolution and good contrast in .jpeg, .gif, .png or .tiff format. Minimum resolution for photos is 300 dpi (dots per inch), while for graphics and line art is 600 dpi. Figures are highly suggested to be in grayscale mode. If author insist to insert color images, additional printing cost of Rp 100.000,00 (one hundred thousand rupiahs) will be charged to the author for each colored page. Color figures shall be made in RGB mode.</w:t>
      </w:r>
    </w:p>
    <w:p w:rsidR="00000000" w:rsidDel="00000000" w:rsidP="00000000" w:rsidRDefault="00000000" w:rsidRPr="00000000" w14:paraId="00000087">
      <w:pPr>
        <w:widowControl w:val="0"/>
        <w:spacing w:line="276" w:lineRule="auto"/>
        <w:ind w:firstLine="567"/>
        <w:jc w:val="both"/>
        <w:rPr/>
      </w:pPr>
      <w:r w:rsidDel="00000000" w:rsidR="00000000" w:rsidRPr="00000000">
        <w:rPr>
          <w:rtl w:val="0"/>
        </w:rPr>
        <w:t xml:space="preserve">If a figure is obtained from another source or publication, after the figure title please write: </w:t>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18"/>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is reproduced from Xxx (year) with permission from publisher Yyy." (if full reproduction). </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18"/>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is redrawn from Xxx (year) with permission from publisher Yyy." (if redrawing).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1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Figure 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modified/adopted from Xxx (year) with permission from publisher Yyy." (if with modification).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Font size for figure title is 10 point with single line spacing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Figure source and additional notes (if any) are listed below the figure in font size 9 points with single line spacing.</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2637790" cy="290195"/>
                <wp:effectExtent b="0" l="0" r="0" t="0"/>
                <wp:wrapNone/>
                <wp:docPr id="4" name=""/>
                <a:graphic>
                  <a:graphicData uri="http://schemas.microsoft.com/office/word/2010/wordprocessingShape">
                    <wps:wsp>
                      <wps:cNvSpPr/>
                      <wps:cNvPr id="3" name="Shape 3"/>
                      <wps:spPr>
                        <a:xfrm>
                          <a:off x="4031868" y="3639665"/>
                          <a:ext cx="2628265" cy="2806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Figure 1 (one-column wide)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2637790" cy="290195"/>
                <wp:effectExtent b="0" l="0" r="0" t="0"/>
                <wp:wrapNone/>
                <wp:docPr id="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637790" cy="290195"/>
                        </a:xfrm>
                        <a:prstGeom prst="rect"/>
                        <a:ln/>
                      </pic:spPr>
                    </pic:pic>
                  </a:graphicData>
                </a:graphic>
              </wp:anchor>
            </w:drawing>
          </mc:Fallback>
        </mc:AlternateConten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t xml:space="preserve">Figure 1. Title of figure 1</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sectPr>
          <w:headerReference r:id="rId11" w:type="default"/>
          <w:headerReference r:id="rId12" w:type="even"/>
          <w:footerReference r:id="rId13" w:type="default"/>
          <w:footerReference r:id="rId14" w:type="even"/>
          <w:type w:val="continuous"/>
          <w:pgSz w:h="16838" w:w="11906" w:orient="portrait"/>
          <w:pgMar w:bottom="1418" w:top="1418" w:left="1701" w:right="1418" w:header="709" w:footer="709"/>
          <w:cols w:equalWidth="0" w:num="2">
            <w:col w:space="340" w:w="4223.499999999999"/>
            <w:col w:space="0" w:w="4223.499999999999"/>
          </w:cols>
          <w:titlePg w:val="1"/>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Source:  Name of source, year.</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517515" cy="330200"/>
                <wp:effectExtent b="0" l="0" r="0" t="0"/>
                <wp:wrapNone/>
                <wp:docPr id="3" name=""/>
                <a:graphic>
                  <a:graphicData uri="http://schemas.microsoft.com/office/word/2010/wordprocessingShape">
                    <wps:wsp>
                      <wps:cNvSpPr/>
                      <wps:cNvPr id="2" name="Shape 2"/>
                      <wps:spPr>
                        <a:xfrm>
                          <a:off x="2592005" y="3619663"/>
                          <a:ext cx="5507990" cy="3206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Figure 2 (two-column wide)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517515" cy="330200"/>
                <wp:effectExtent b="0" l="0" r="0" t="0"/>
                <wp:wrapNone/>
                <wp:docPr id="3"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5517515" cy="330200"/>
                        </a:xfrm>
                        <a:prstGeom prst="rect"/>
                        <a:ln/>
                      </pic:spPr>
                    </pic:pic>
                  </a:graphicData>
                </a:graphic>
              </wp:anchor>
            </w:drawing>
          </mc:Fallback>
        </mc:AlternateConten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2. Title of figure 2</w:t>
      </w:r>
    </w:p>
    <w:p w:rsidR="00000000" w:rsidDel="00000000" w:rsidP="00000000" w:rsidRDefault="00000000" w:rsidRPr="00000000" w14:paraId="00000095">
      <w:pPr>
        <w:jc w:val="center"/>
        <w:rPr>
          <w:sz w:val="20"/>
          <w:szCs w:val="20"/>
        </w:rPr>
      </w:pPr>
      <w:r w:rsidDel="00000000" w:rsidR="00000000" w:rsidRPr="00000000">
        <w:rPr>
          <w:sz w:val="20"/>
          <w:szCs w:val="20"/>
          <w:rtl w:val="0"/>
        </w:rPr>
        <w:t xml:space="preserve">Source:  Name of source, year.</w:t>
      </w:r>
    </w:p>
    <w:p w:rsidR="00000000" w:rsidDel="00000000" w:rsidP="00000000" w:rsidRDefault="00000000" w:rsidRPr="00000000" w14:paraId="00000096">
      <w:pPr>
        <w:spacing w:line="276" w:lineRule="auto"/>
        <w:jc w:val="center"/>
        <w:rPr/>
        <w:sectPr>
          <w:type w:val="continuous"/>
          <w:pgSz w:h="16838" w:w="11906" w:orient="portrait"/>
          <w:pgMar w:bottom="1418" w:top="1418" w:left="1701" w:right="1418" w:header="709" w:footer="709"/>
          <w:titlePg w:val="1"/>
        </w:sect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CONCLUSIONS AND RECOMMENDATIONS / KESIMPULAN</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(Times New Roman 11pt, bold, centered, capital letter, 1.15 line spacing)</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Conclusions and Recommendations (or Conclusions and Policy Implications for policy analysis) is the end part of the manuscript. For scientific research paper and research note, this section contains main conclusions of the discussion and author’s recommendations on the follow-up of the idea referring to the research results. As for policy analysis, this section contains findings that refers to the study results, along with its implications.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(Times New Roman 11pt, justified, 1.15 line spacing)</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 / UCAPAN TERIMA KASIH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Times New Roman 11pt, bold, centered, capital letter, </w:t>
        <w:br w:type="textWrapping"/>
        <w:t xml:space="preserve">1.15 line spacing)</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Acknowledgements (if any) may be delivered to certain parties who contribute to the research, including funders/sponsors/ donors, and research facility contributors. If the manuscript is a result of a research grant, the grant number shall be written. All names that are written shall be confirmed beforehand since the party may prefer not to be published.</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 / DAFTAR PUSTAKA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Times New Roman 11pt, bold, centered, capital letter, 1.15 line spacing)</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(Times New Roman 10pt, justified, 1.15 line spacing)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are written based on the format of American Psychological Association (APA) Style 6th edition. Further information on APA Style 6th edition can be viewed at the following link:</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http://www.apastyle.org/learn/tutorials/brief-guide.aspx</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suggest authors to use reference management software such as </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EndNote (</w:t>
      </w:r>
      <w:hyperlink r:id="rId16">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http://endnote.com/downloads/styles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Mendeley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https://www.mendeley.com/features/reference-manager/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etc.,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prepare citations and the list of references.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Gunawan, E. Perencanaan Pembangunan Wilayah.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Perencanaan Wilayah dan Kota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press.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example of a reference of a journal in process to be published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Hariati, F. (2013). ICZM for Coastal Megacity: An Overview.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Proc. 4rd Conf. Resilient Megacities: Idea, Reality and Movement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 Bogor.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example of a reference of conference proceeding that has been published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Heripoerwanto, E. D. (2009).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Rancang Bangun Sistem Pengelolaan Permukiman Berkelanjutan di Kawasan Pinggiran Metropolitan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Disertation. Institut Pertanian Bogor. (in Indonesian)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example of a reference of thesis or dissertation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0">
      <w:pPr>
        <w:spacing w:line="276" w:lineRule="auto"/>
        <w:ind w:left="567" w:hanging="567"/>
        <w:jc w:val="both"/>
        <w:rPr>
          <w:sz w:val="20"/>
          <w:szCs w:val="20"/>
        </w:rPr>
      </w:pPr>
      <w:r w:rsidDel="00000000" w:rsidR="00000000" w:rsidRPr="00000000">
        <w:rPr>
          <w:sz w:val="20"/>
          <w:szCs w:val="20"/>
          <w:rtl w:val="0"/>
        </w:rPr>
        <w:t xml:space="preserve">Okata, J., &amp; Murayama, A. (2011). Tokyo’s Urban Growth, Urban Form and Sustainability.  </w:t>
      </w:r>
      <w:r w:rsidDel="00000000" w:rsidR="00000000" w:rsidRPr="00000000">
        <w:rPr>
          <w:i w:val="1"/>
          <w:sz w:val="20"/>
          <w:szCs w:val="20"/>
          <w:rtl w:val="0"/>
        </w:rPr>
        <w:t xml:space="preserve">Megacities: Urban Form, Governance, and Sustainability</w:t>
      </w:r>
      <w:r w:rsidDel="00000000" w:rsidR="00000000" w:rsidRPr="00000000">
        <w:rPr>
          <w:sz w:val="20"/>
          <w:szCs w:val="20"/>
          <w:rtl w:val="0"/>
        </w:rPr>
        <w:t xml:space="preserve">, A. Sorensen, J. Okata, Ed., ch. 2,  15–41. Tokyo: Springer Japan. (</w:t>
      </w:r>
      <w:r w:rsidDel="00000000" w:rsidR="00000000" w:rsidRPr="00000000">
        <w:rPr>
          <w:b w:val="1"/>
          <w:sz w:val="20"/>
          <w:szCs w:val="20"/>
          <w:rtl w:val="0"/>
        </w:rPr>
        <w:t xml:space="preserve">example of an article that is a part of a book with editor</w:t>
      </w:r>
      <w:r w:rsidDel="00000000" w:rsidR="00000000" w:rsidRPr="00000000">
        <w:rPr>
          <w:sz w:val="20"/>
          <w:szCs w:val="20"/>
          <w:rtl w:val="0"/>
        </w:rPr>
        <w:t xml:space="preserve">) </w:t>
      </w:r>
    </w:p>
    <w:p w:rsidR="00000000" w:rsidDel="00000000" w:rsidP="00000000" w:rsidRDefault="00000000" w:rsidRPr="00000000" w14:paraId="000000B1">
      <w:pPr>
        <w:spacing w:line="276" w:lineRule="auto"/>
        <w:ind w:left="567" w:hanging="567"/>
        <w:jc w:val="both"/>
        <w:rPr>
          <w:sz w:val="20"/>
          <w:szCs w:val="20"/>
        </w:rPr>
      </w:pPr>
      <w:r w:rsidDel="00000000" w:rsidR="00000000" w:rsidRPr="00000000">
        <w:rPr>
          <w:sz w:val="20"/>
          <w:szCs w:val="20"/>
          <w:rtl w:val="0"/>
        </w:rPr>
        <w:t xml:space="preserve">Randolph, J. (2004). </w:t>
      </w:r>
      <w:r w:rsidDel="00000000" w:rsidR="00000000" w:rsidRPr="00000000">
        <w:rPr>
          <w:i w:val="1"/>
          <w:sz w:val="20"/>
          <w:szCs w:val="20"/>
          <w:rtl w:val="0"/>
        </w:rPr>
        <w:t xml:space="preserve">Environmental Land Use Planning and Management</w:t>
      </w:r>
      <w:r w:rsidDel="00000000" w:rsidR="00000000" w:rsidRPr="00000000">
        <w:rPr>
          <w:sz w:val="20"/>
          <w:szCs w:val="20"/>
          <w:rtl w:val="0"/>
        </w:rPr>
        <w:t xml:space="preserve">. Island Press, 123–135. (</w:t>
      </w:r>
      <w:r w:rsidDel="00000000" w:rsidR="00000000" w:rsidRPr="00000000">
        <w:rPr>
          <w:b w:val="1"/>
          <w:sz w:val="20"/>
          <w:szCs w:val="20"/>
          <w:rtl w:val="0"/>
        </w:rPr>
        <w:t xml:space="preserve">example of reference of  a book</w:t>
      </w:r>
      <w:r w:rsidDel="00000000" w:rsidR="00000000" w:rsidRPr="00000000">
        <w:rPr>
          <w:sz w:val="20"/>
          <w:szCs w:val="20"/>
          <w:rtl w:val="0"/>
        </w:rPr>
        <w:t xml:space="preserve">)</w:t>
      </w:r>
    </w:p>
    <w:p w:rsidR="00000000" w:rsidDel="00000000" w:rsidP="00000000" w:rsidRDefault="00000000" w:rsidRPr="00000000" w14:paraId="000000B2">
      <w:pPr>
        <w:spacing w:line="276" w:lineRule="auto"/>
        <w:ind w:left="567" w:hanging="567"/>
        <w:jc w:val="both"/>
        <w:rPr>
          <w:sz w:val="20"/>
          <w:szCs w:val="20"/>
        </w:rPr>
      </w:pPr>
      <w:r w:rsidDel="00000000" w:rsidR="00000000" w:rsidRPr="00000000">
        <w:rPr>
          <w:sz w:val="20"/>
          <w:szCs w:val="20"/>
          <w:rtl w:val="0"/>
        </w:rPr>
        <w:t xml:space="preserve">Shuman, P., Newby, J. P., Donnelly, A. Tarbox, &amp;Webb III, T. (2005). A Record of Late-Quarternary Moisture-Balance Change and Vegetation Response from the White Mountains, New Hampshire.</w:t>
      </w:r>
      <w:r w:rsidDel="00000000" w:rsidR="00000000" w:rsidRPr="00000000">
        <w:rPr>
          <w:i w:val="1"/>
          <w:sz w:val="20"/>
          <w:szCs w:val="20"/>
          <w:rtl w:val="0"/>
        </w:rPr>
        <w:t xml:space="preserve"> Annals of the Association of American Geographers. Eng.</w:t>
      </w:r>
      <w:r w:rsidDel="00000000" w:rsidR="00000000" w:rsidRPr="00000000">
        <w:rPr>
          <w:sz w:val="20"/>
          <w:szCs w:val="20"/>
          <w:rtl w:val="0"/>
        </w:rPr>
        <w:t xml:space="preserve">, </w:t>
      </w:r>
      <w:r w:rsidDel="00000000" w:rsidR="00000000" w:rsidRPr="00000000">
        <w:rPr>
          <w:i w:val="1"/>
          <w:sz w:val="20"/>
          <w:szCs w:val="20"/>
          <w:rtl w:val="0"/>
        </w:rPr>
        <w:t xml:space="preserve">95</w:t>
      </w:r>
      <w:r w:rsidDel="00000000" w:rsidR="00000000" w:rsidRPr="00000000">
        <w:rPr>
          <w:sz w:val="20"/>
          <w:szCs w:val="20"/>
          <w:rtl w:val="0"/>
        </w:rPr>
        <w:t xml:space="preserve"> (2), 237-248. (</w:t>
      </w:r>
      <w:r w:rsidDel="00000000" w:rsidR="00000000" w:rsidRPr="00000000">
        <w:rPr>
          <w:b w:val="1"/>
          <w:sz w:val="20"/>
          <w:szCs w:val="20"/>
          <w:rtl w:val="0"/>
        </w:rPr>
        <w:t xml:space="preserve">example of a reference of a journal that has been published</w:t>
      </w:r>
      <w:r w:rsidDel="00000000" w:rsidR="00000000" w:rsidRPr="00000000">
        <w:rPr>
          <w:sz w:val="20"/>
          <w:szCs w:val="20"/>
          <w:rtl w:val="0"/>
        </w:rPr>
        <w:t xml:space="preserve">) </w:t>
      </w:r>
    </w:p>
    <w:p w:rsidR="00000000" w:rsidDel="00000000" w:rsidP="00000000" w:rsidRDefault="00000000" w:rsidRPr="00000000" w14:paraId="000000B3">
      <w:pPr>
        <w:spacing w:line="276" w:lineRule="auto"/>
        <w:ind w:left="567" w:hanging="567"/>
        <w:jc w:val="both"/>
        <w:rPr>
          <w:sz w:val="20"/>
          <w:szCs w:val="20"/>
          <w:u w:val="single"/>
        </w:rPr>
      </w:pPr>
      <w:r w:rsidDel="00000000" w:rsidR="00000000" w:rsidRPr="00000000">
        <w:rPr>
          <w:sz w:val="20"/>
          <w:szCs w:val="20"/>
          <w:rtl w:val="0"/>
        </w:rPr>
        <w:t xml:space="preserve">Sierra, A. (2009). Espaces à risque et marges : méthodes d’approche des vulnérabilités urbaines à Lima et Quito. </w:t>
      </w:r>
      <w:r w:rsidDel="00000000" w:rsidR="00000000" w:rsidRPr="00000000">
        <w:rPr>
          <w:i w:val="1"/>
          <w:sz w:val="20"/>
          <w:szCs w:val="20"/>
          <w:rtl w:val="0"/>
        </w:rPr>
        <w:t xml:space="preserve">CyberGeo: European Journal of Geography</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 (2), 11–18. (in Spanish) (</w:t>
      </w:r>
      <w:r w:rsidDel="00000000" w:rsidR="00000000" w:rsidRPr="00000000">
        <w:rPr>
          <w:b w:val="1"/>
          <w:sz w:val="20"/>
          <w:szCs w:val="20"/>
          <w:rtl w:val="0"/>
        </w:rPr>
        <w:t xml:space="preserve">example of a reference of a journal in a foreign language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B4">
      <w:pPr>
        <w:spacing w:line="276" w:lineRule="auto"/>
        <w:ind w:left="567" w:hanging="567"/>
        <w:jc w:val="both"/>
        <w:rPr/>
      </w:pPr>
      <w:r w:rsidDel="00000000" w:rsidR="00000000" w:rsidRPr="00000000">
        <w:rPr>
          <w:sz w:val="20"/>
          <w:szCs w:val="20"/>
          <w:rtl w:val="0"/>
        </w:rPr>
        <w:t xml:space="preserve">Wiwaha, A. A., Mei, E. T. W., &amp; Rachmawati, R. (2016). Perencanaan Partisipatif Jalur Evakuasi dan Titik Kumpul Desa Ngargomulyo dalam Upaya Pengurangan Resiko Bencana Gunungapi Merapi. </w:t>
      </w:r>
      <w:r w:rsidDel="00000000" w:rsidR="00000000" w:rsidRPr="00000000">
        <w:rPr>
          <w:i w:val="1"/>
          <w:sz w:val="20"/>
          <w:szCs w:val="20"/>
          <w:rtl w:val="0"/>
        </w:rPr>
        <w:t xml:space="preserve">Journal of Regional and City Planning,</w:t>
      </w:r>
      <w:r w:rsidDel="00000000" w:rsidR="00000000" w:rsidRPr="00000000">
        <w:rPr>
          <w:sz w:val="20"/>
          <w:szCs w:val="20"/>
          <w:rtl w:val="0"/>
        </w:rPr>
        <w:t xml:space="preserve"> </w:t>
      </w:r>
      <w:r w:rsidDel="00000000" w:rsidR="00000000" w:rsidRPr="00000000">
        <w:rPr>
          <w:i w:val="1"/>
          <w:sz w:val="20"/>
          <w:szCs w:val="20"/>
          <w:rtl w:val="0"/>
        </w:rPr>
        <w:t xml:space="preserve">27</w:t>
      </w:r>
      <w:r w:rsidDel="00000000" w:rsidR="00000000" w:rsidRPr="00000000">
        <w:rPr>
          <w:sz w:val="20"/>
          <w:szCs w:val="20"/>
          <w:rtl w:val="0"/>
        </w:rPr>
        <w:t xml:space="preserve"> (1), 34-48. www.journals.itb.ac.id [July 18</w:t>
      </w:r>
      <w:r w:rsidDel="00000000" w:rsidR="00000000" w:rsidRPr="00000000">
        <w:rPr>
          <w:sz w:val="20"/>
          <w:szCs w:val="20"/>
          <w:vertAlign w:val="superscript"/>
          <w:rtl w:val="0"/>
        </w:rPr>
        <w:t xml:space="preserve">th</w:t>
      </w:r>
      <w:r w:rsidDel="00000000" w:rsidR="00000000" w:rsidRPr="00000000">
        <w:rPr>
          <w:sz w:val="20"/>
          <w:szCs w:val="20"/>
          <w:rtl w:val="0"/>
        </w:rPr>
        <w:t xml:space="preserve"> 2016]. (</w:t>
      </w:r>
      <w:r w:rsidDel="00000000" w:rsidR="00000000" w:rsidRPr="00000000">
        <w:rPr>
          <w:b w:val="1"/>
          <w:sz w:val="20"/>
          <w:szCs w:val="20"/>
          <w:rtl w:val="0"/>
        </w:rPr>
        <w:t xml:space="preserve">example of a reference from internet</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Citing a citation, such as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(Lukman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2019).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...(Dorodjatoen, 2009).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(Sodri &amp; Garniwa, 2016),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Hasibuan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(2014) ... ....</w:t>
      </w:r>
    </w:p>
    <w:p w:rsidR="00000000" w:rsidDel="00000000" w:rsidP="00000000" w:rsidRDefault="00000000" w:rsidRPr="00000000" w14:paraId="000000BB">
      <w:pPr>
        <w:rPr/>
      </w:pPr>
      <w:r w:rsidDel="00000000" w:rsidR="00000000" w:rsidRPr="00000000">
        <w:rPr>
          <w:rtl w:val="0"/>
        </w:rPr>
      </w:r>
    </w:p>
    <w:sectPr>
      <w:type w:val="nextPage"/>
      <w:pgSz w:h="16838" w:w="11906" w:orient="portrait"/>
      <w:pgMar w:bottom="1418" w:top="1418" w:left="1701" w:right="1418" w:header="720" w:footer="567"/>
      <w:cols w:equalWidth="0" w:num="2">
        <w:col w:space="708" w:w="4039.499999999999"/>
        <w:col w:space="0" w:w="4039.499999999999"/>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center" w:pos="51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center" w:pos="51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center" w:pos="4678"/>
        <w:tab w:val="right" w:pos="102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center" w:pos="3969"/>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center" w:pos="5103"/>
        <w:tab w:val="right" w:pos="102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95"/>
        <w:tab w:val="right" w:pos="8789"/>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43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center" w:pos="5103"/>
        <w:tab w:val="right" w:pos="102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
    <w:lvl w:ilvl="0">
      <w:start w:val="1"/>
      <w:numFmt w:val="lowerLetter"/>
      <w:lvlText w:val="%1."/>
      <w:lvlJc w:val="left"/>
      <w:pPr>
        <w:ind w:left="1647" w:hanging="360"/>
      </w:pPr>
      <w:rPr/>
    </w:lvl>
    <w:lvl w:ilvl="1">
      <w:start w:val="1"/>
      <w:numFmt w:val="lowerLetter"/>
      <w:lvlText w:val="%2."/>
      <w:lvlJc w:val="left"/>
      <w:pPr>
        <w:ind w:left="2367" w:hanging="360"/>
      </w:pPr>
      <w:rPr/>
    </w:lvl>
    <w:lvl w:ilvl="2">
      <w:start w:val="1"/>
      <w:numFmt w:val="lowerRoman"/>
      <w:lvlText w:val="%3."/>
      <w:lvlJc w:val="right"/>
      <w:pPr>
        <w:ind w:left="3087" w:hanging="180"/>
      </w:pPr>
      <w:rPr/>
    </w:lvl>
    <w:lvl w:ilvl="3">
      <w:start w:val="1"/>
      <w:numFmt w:val="decimal"/>
      <w:lvlText w:val="%4."/>
      <w:lvlJc w:val="left"/>
      <w:pPr>
        <w:ind w:left="3807" w:hanging="360"/>
      </w:pPr>
      <w:rPr/>
    </w:lvl>
    <w:lvl w:ilvl="4">
      <w:start w:val="1"/>
      <w:numFmt w:val="lowerLetter"/>
      <w:lvlText w:val="%5."/>
      <w:lvlJc w:val="left"/>
      <w:pPr>
        <w:ind w:left="4527" w:hanging="360"/>
      </w:pPr>
      <w:rPr/>
    </w:lvl>
    <w:lvl w:ilvl="5">
      <w:start w:val="1"/>
      <w:numFmt w:val="lowerRoman"/>
      <w:lvlText w:val="%6."/>
      <w:lvlJc w:val="right"/>
      <w:pPr>
        <w:ind w:left="5247" w:hanging="180"/>
      </w:pPr>
      <w:rPr/>
    </w:lvl>
    <w:lvl w:ilvl="6">
      <w:start w:val="1"/>
      <w:numFmt w:val="decimal"/>
      <w:lvlText w:val="%7."/>
      <w:lvlJc w:val="left"/>
      <w:pPr>
        <w:ind w:left="5967" w:hanging="360"/>
      </w:pPr>
      <w:rPr/>
    </w:lvl>
    <w:lvl w:ilvl="7">
      <w:start w:val="1"/>
      <w:numFmt w:val="lowerLetter"/>
      <w:lvlText w:val="%8."/>
      <w:lvlJc w:val="left"/>
      <w:pPr>
        <w:ind w:left="6687" w:hanging="360"/>
      </w:pPr>
      <w:rPr/>
    </w:lvl>
    <w:lvl w:ilvl="8">
      <w:start w:val="1"/>
      <w:numFmt w:val="lowerRoman"/>
      <w:lvlText w:val="%9."/>
      <w:lvlJc w:val="right"/>
      <w:pPr>
        <w:ind w:left="7407" w:hanging="180"/>
      </w:pPr>
      <w:rPr/>
    </w:lvl>
  </w:abstractNum>
  <w:abstractNum w:abstractNumId="6">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441B6"/>
    <w:pPr>
      <w:spacing w:after="0" w:line="240" w:lineRule="auto"/>
      <w:contextualSpacing w:val="1"/>
    </w:pPr>
    <w:rPr>
      <w:rFonts w:ascii="Times New Roman" w:hAnsi="Times New Roman"/>
    </w:rPr>
  </w:style>
  <w:style w:type="paragraph" w:styleId="Heading2">
    <w:name w:val="heading 2"/>
    <w:basedOn w:val="Normal"/>
    <w:next w:val="Normal"/>
    <w:link w:val="Heading2Char"/>
    <w:uiPriority w:val="9"/>
    <w:semiHidden w:val="1"/>
    <w:unhideWhenUsed w:val="1"/>
    <w:qFormat w:val="1"/>
    <w:rsid w:val="008140EF"/>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520BB"/>
    <w:pPr>
      <w:tabs>
        <w:tab w:val="center" w:pos="4513"/>
        <w:tab w:val="right" w:pos="9026"/>
      </w:tabs>
    </w:pPr>
  </w:style>
  <w:style w:type="character" w:styleId="HeaderChar" w:customStyle="1">
    <w:name w:val="Header Char"/>
    <w:basedOn w:val="DefaultParagraphFont"/>
    <w:link w:val="Header"/>
    <w:uiPriority w:val="99"/>
    <w:rsid w:val="00D520BB"/>
  </w:style>
  <w:style w:type="paragraph" w:styleId="Footer">
    <w:name w:val="footer"/>
    <w:basedOn w:val="Normal"/>
    <w:link w:val="FooterChar"/>
    <w:uiPriority w:val="99"/>
    <w:unhideWhenUsed w:val="1"/>
    <w:rsid w:val="00D520BB"/>
    <w:pPr>
      <w:tabs>
        <w:tab w:val="center" w:pos="4513"/>
        <w:tab w:val="right" w:pos="9026"/>
      </w:tabs>
    </w:pPr>
  </w:style>
  <w:style w:type="character" w:styleId="FooterChar" w:customStyle="1">
    <w:name w:val="Footer Char"/>
    <w:basedOn w:val="DefaultParagraphFont"/>
    <w:link w:val="Footer"/>
    <w:uiPriority w:val="99"/>
    <w:rsid w:val="00D520BB"/>
  </w:style>
  <w:style w:type="paragraph" w:styleId="JUDULBINDO" w:customStyle="1">
    <w:name w:val="JUDUL B.INDO"/>
    <w:basedOn w:val="Normal"/>
    <w:link w:val="JUDULBINDOChar"/>
    <w:qFormat w:val="1"/>
    <w:rsid w:val="000441B6"/>
    <w:pPr>
      <w:spacing w:before="480"/>
      <w:jc w:val="center"/>
    </w:pPr>
    <w:rPr>
      <w:rFonts w:cs="Times New Roman"/>
      <w:b w:val="1"/>
      <w:sz w:val="28"/>
    </w:rPr>
  </w:style>
  <w:style w:type="paragraph" w:styleId="JUDULBING" w:customStyle="1">
    <w:name w:val="JUDUL B.ING"/>
    <w:basedOn w:val="Normal"/>
    <w:link w:val="JUDULBINGChar"/>
    <w:qFormat w:val="1"/>
    <w:rsid w:val="000441B6"/>
    <w:pPr>
      <w:jc w:val="center"/>
    </w:pPr>
    <w:rPr>
      <w:b w:val="1"/>
      <w:sz w:val="24"/>
    </w:rPr>
  </w:style>
  <w:style w:type="character" w:styleId="JUDULBINDOChar" w:customStyle="1">
    <w:name w:val="JUDUL B.INDO Char"/>
    <w:basedOn w:val="DefaultParagraphFont"/>
    <w:link w:val="JUDULBINDO"/>
    <w:rsid w:val="000441B6"/>
    <w:rPr>
      <w:rFonts w:ascii="Times New Roman" w:cs="Times New Roman" w:hAnsi="Times New Roman"/>
      <w:b w:val="1"/>
      <w:sz w:val="28"/>
    </w:rPr>
  </w:style>
  <w:style w:type="paragraph" w:styleId="Penulis" w:customStyle="1">
    <w:name w:val="Penulis"/>
    <w:basedOn w:val="Normal"/>
    <w:link w:val="PenulisChar"/>
    <w:qFormat w:val="1"/>
    <w:rsid w:val="000441B6"/>
    <w:pPr>
      <w:jc w:val="center"/>
    </w:pPr>
    <w:rPr>
      <w:b w:val="1"/>
    </w:rPr>
  </w:style>
  <w:style w:type="character" w:styleId="JUDULBINGChar" w:customStyle="1">
    <w:name w:val="JUDUL B.ING Char"/>
    <w:basedOn w:val="DefaultParagraphFont"/>
    <w:link w:val="JUDULBING"/>
    <w:rsid w:val="000441B6"/>
    <w:rPr>
      <w:rFonts w:ascii="Times New Roman" w:hAnsi="Times New Roman"/>
      <w:b w:val="1"/>
      <w:sz w:val="24"/>
    </w:rPr>
  </w:style>
  <w:style w:type="paragraph" w:styleId="Afiliasi" w:customStyle="1">
    <w:name w:val="Afiliasi"/>
    <w:basedOn w:val="Normal"/>
    <w:link w:val="AfiliasiChar"/>
    <w:qFormat w:val="1"/>
    <w:rsid w:val="000441B6"/>
    <w:pPr>
      <w:jc w:val="center"/>
    </w:pPr>
    <w:rPr>
      <w:sz w:val="20"/>
    </w:rPr>
  </w:style>
  <w:style w:type="character" w:styleId="PenulisChar" w:customStyle="1">
    <w:name w:val="Penulis Char"/>
    <w:basedOn w:val="DefaultParagraphFont"/>
    <w:link w:val="Penulis"/>
    <w:rsid w:val="000441B6"/>
    <w:rPr>
      <w:rFonts w:ascii="Times New Roman" w:hAnsi="Times New Roman"/>
      <w:b w:val="1"/>
    </w:rPr>
  </w:style>
  <w:style w:type="paragraph" w:styleId="SUBJUDUL" w:customStyle="1">
    <w:name w:val="SUB JUDUL"/>
    <w:basedOn w:val="Normal"/>
    <w:link w:val="SUBJUDULChar"/>
    <w:qFormat w:val="1"/>
    <w:rsid w:val="000441B6"/>
    <w:pPr>
      <w:spacing w:line="276" w:lineRule="auto"/>
      <w:jc w:val="center"/>
    </w:pPr>
    <w:rPr>
      <w:b w:val="1"/>
    </w:rPr>
  </w:style>
  <w:style w:type="character" w:styleId="AfiliasiChar" w:customStyle="1">
    <w:name w:val="Afiliasi Char"/>
    <w:basedOn w:val="DefaultParagraphFont"/>
    <w:link w:val="Afiliasi"/>
    <w:rsid w:val="000441B6"/>
    <w:rPr>
      <w:rFonts w:ascii="Times New Roman" w:hAnsi="Times New Roman"/>
      <w:sz w:val="20"/>
    </w:rPr>
  </w:style>
  <w:style w:type="paragraph" w:styleId="ISI-Paragraf" w:customStyle="1">
    <w:name w:val="ISI - Paragraf"/>
    <w:basedOn w:val="Normal"/>
    <w:link w:val="ISI-ParagrafChar"/>
    <w:qFormat w:val="1"/>
    <w:rsid w:val="000441B6"/>
    <w:pPr>
      <w:spacing w:line="276" w:lineRule="auto"/>
      <w:ind w:firstLine="567"/>
      <w:jc w:val="both"/>
    </w:pPr>
  </w:style>
  <w:style w:type="character" w:styleId="SUBJUDULChar" w:customStyle="1">
    <w:name w:val="SUB JUDUL Char"/>
    <w:basedOn w:val="DefaultParagraphFont"/>
    <w:link w:val="SUBJUDUL"/>
    <w:rsid w:val="000441B6"/>
    <w:rPr>
      <w:rFonts w:ascii="Times New Roman" w:hAnsi="Times New Roman"/>
      <w:b w:val="1"/>
    </w:rPr>
  </w:style>
  <w:style w:type="paragraph" w:styleId="Keywords" w:customStyle="1">
    <w:name w:val="Keywords"/>
    <w:basedOn w:val="Normal"/>
    <w:link w:val="KeywordsChar"/>
    <w:qFormat w:val="1"/>
    <w:rsid w:val="000441B6"/>
    <w:pPr>
      <w:spacing w:before="120" w:line="276" w:lineRule="auto"/>
      <w:jc w:val="both"/>
    </w:pPr>
    <w:rPr>
      <w:sz w:val="20"/>
    </w:rPr>
  </w:style>
  <w:style w:type="character" w:styleId="ISI-ParagrafChar" w:customStyle="1">
    <w:name w:val="ISI - Paragraf Char"/>
    <w:basedOn w:val="DefaultParagraphFont"/>
    <w:link w:val="ISI-Paragraf"/>
    <w:rsid w:val="000441B6"/>
    <w:rPr>
      <w:rFonts w:ascii="Times New Roman" w:hAnsi="Times New Roman"/>
    </w:rPr>
  </w:style>
  <w:style w:type="paragraph" w:styleId="sub-subjudul" w:customStyle="1">
    <w:name w:val="sub-subjudul"/>
    <w:basedOn w:val="SUBJUDUL"/>
    <w:link w:val="sub-subjudulChar"/>
    <w:qFormat w:val="1"/>
    <w:rsid w:val="000441B6"/>
    <w:pPr>
      <w:spacing w:after="60"/>
    </w:pPr>
  </w:style>
  <w:style w:type="character" w:styleId="KeywordsChar" w:customStyle="1">
    <w:name w:val="Keywords Char"/>
    <w:basedOn w:val="DefaultParagraphFont"/>
    <w:link w:val="Keywords"/>
    <w:rsid w:val="000441B6"/>
    <w:rPr>
      <w:rFonts w:ascii="Times New Roman" w:hAnsi="Times New Roman"/>
      <w:sz w:val="20"/>
    </w:rPr>
  </w:style>
  <w:style w:type="paragraph" w:styleId="Judultabel" w:customStyle="1">
    <w:name w:val="Judul tabel"/>
    <w:basedOn w:val="Normal"/>
    <w:link w:val="JudultabelChar"/>
    <w:qFormat w:val="1"/>
    <w:rsid w:val="00165706"/>
    <w:rPr>
      <w:sz w:val="20"/>
    </w:rPr>
  </w:style>
  <w:style w:type="character" w:styleId="sub-subjudulChar" w:customStyle="1">
    <w:name w:val="sub-subjudul Char"/>
    <w:basedOn w:val="SUBJUDULChar"/>
    <w:link w:val="sub-subjudul"/>
    <w:rsid w:val="000441B6"/>
    <w:rPr>
      <w:rFonts w:ascii="Times New Roman" w:hAnsi="Times New Roman"/>
      <w:b w:val="1"/>
    </w:rPr>
  </w:style>
  <w:style w:type="paragraph" w:styleId="IsiTabel" w:customStyle="1">
    <w:name w:val="Isi Tabel"/>
    <w:basedOn w:val="Normal"/>
    <w:link w:val="IsiTabelChar"/>
    <w:qFormat w:val="1"/>
    <w:rsid w:val="00165706"/>
    <w:pPr>
      <w:jc w:val="both"/>
    </w:pPr>
    <w:rPr>
      <w:sz w:val="20"/>
    </w:rPr>
  </w:style>
  <w:style w:type="character" w:styleId="JudultabelChar" w:customStyle="1">
    <w:name w:val="Judul tabel Char"/>
    <w:basedOn w:val="DefaultParagraphFont"/>
    <w:link w:val="Judultabel"/>
    <w:rsid w:val="00165706"/>
    <w:rPr>
      <w:rFonts w:ascii="Times New Roman" w:hAnsi="Times New Roman"/>
      <w:sz w:val="20"/>
    </w:rPr>
  </w:style>
  <w:style w:type="paragraph" w:styleId="Sumber" w:customStyle="1">
    <w:name w:val="Sumber"/>
    <w:basedOn w:val="Normal"/>
    <w:link w:val="SumberChar"/>
    <w:qFormat w:val="1"/>
    <w:rsid w:val="00165706"/>
    <w:rPr>
      <w:sz w:val="18"/>
    </w:rPr>
  </w:style>
  <w:style w:type="character" w:styleId="IsiTabelChar" w:customStyle="1">
    <w:name w:val="Isi Tabel Char"/>
    <w:basedOn w:val="DefaultParagraphFont"/>
    <w:link w:val="IsiTabel"/>
    <w:rsid w:val="00165706"/>
    <w:rPr>
      <w:rFonts w:ascii="Times New Roman" w:hAnsi="Times New Roman"/>
      <w:sz w:val="20"/>
    </w:rPr>
  </w:style>
  <w:style w:type="paragraph" w:styleId="Keterangan" w:customStyle="1">
    <w:name w:val="Keterangan"/>
    <w:basedOn w:val="Normal"/>
    <w:link w:val="KeteranganChar"/>
    <w:qFormat w:val="1"/>
    <w:rsid w:val="00165706"/>
    <w:rPr>
      <w:sz w:val="18"/>
    </w:rPr>
  </w:style>
  <w:style w:type="character" w:styleId="SumberChar" w:customStyle="1">
    <w:name w:val="Sumber Char"/>
    <w:basedOn w:val="DefaultParagraphFont"/>
    <w:link w:val="Sumber"/>
    <w:rsid w:val="00165706"/>
    <w:rPr>
      <w:rFonts w:ascii="Times New Roman" w:hAnsi="Times New Roman"/>
      <w:sz w:val="18"/>
    </w:rPr>
  </w:style>
  <w:style w:type="paragraph" w:styleId="JudulGambar" w:customStyle="1">
    <w:name w:val="Judul Gambar"/>
    <w:basedOn w:val="Normal"/>
    <w:link w:val="JudulGambarChar"/>
    <w:qFormat w:val="1"/>
    <w:rsid w:val="00165706"/>
    <w:pPr>
      <w:jc w:val="center"/>
    </w:pPr>
    <w:rPr>
      <w:sz w:val="20"/>
    </w:rPr>
  </w:style>
  <w:style w:type="character" w:styleId="KeteranganChar" w:customStyle="1">
    <w:name w:val="Keterangan Char"/>
    <w:basedOn w:val="DefaultParagraphFont"/>
    <w:link w:val="Keterangan"/>
    <w:rsid w:val="00165706"/>
    <w:rPr>
      <w:rFonts w:ascii="Times New Roman" w:hAnsi="Times New Roman"/>
      <w:sz w:val="18"/>
    </w:rPr>
  </w:style>
  <w:style w:type="character" w:styleId="JudulGambarChar" w:customStyle="1">
    <w:name w:val="Judul Gambar Char"/>
    <w:basedOn w:val="DefaultParagraphFont"/>
    <w:link w:val="JudulGambar"/>
    <w:rsid w:val="00165706"/>
    <w:rPr>
      <w:rFonts w:ascii="Times New Roman" w:hAnsi="Times New Roman"/>
      <w:sz w:val="20"/>
    </w:rPr>
  </w:style>
  <w:style w:type="paragraph" w:styleId="JudulEnglish" w:customStyle="1">
    <w:name w:val="Judul English"/>
    <w:basedOn w:val="Normal"/>
    <w:link w:val="JudulEnglishChar"/>
    <w:qFormat w:val="1"/>
    <w:rsid w:val="008140EF"/>
    <w:pPr>
      <w:contextualSpacing w:val="0"/>
      <w:jc w:val="center"/>
    </w:pPr>
    <w:rPr>
      <w:rFonts w:cs="Times New Roman" w:eastAsia="Calibri"/>
      <w:b w:val="1"/>
      <w:i w:val="1"/>
      <w:sz w:val="24"/>
      <w:szCs w:val="24"/>
    </w:rPr>
  </w:style>
  <w:style w:type="character" w:styleId="JudulEnglishChar" w:customStyle="1">
    <w:name w:val="Judul English Char"/>
    <w:link w:val="JudulEnglish"/>
    <w:rsid w:val="008140EF"/>
    <w:rPr>
      <w:rFonts w:ascii="Times New Roman" w:cs="Times New Roman" w:eastAsia="Calibri" w:hAnsi="Times New Roman"/>
      <w:b w:val="1"/>
      <w:i w:val="1"/>
      <w:sz w:val="24"/>
      <w:szCs w:val="24"/>
    </w:rPr>
  </w:style>
  <w:style w:type="paragraph" w:styleId="SubJudul0" w:customStyle="1">
    <w:name w:val="Sub Judul"/>
    <w:basedOn w:val="Normal"/>
    <w:link w:val="SubJudulChar0"/>
    <w:qFormat w:val="1"/>
    <w:rsid w:val="008140EF"/>
    <w:pPr>
      <w:contextualSpacing w:val="0"/>
      <w:jc w:val="center"/>
    </w:pPr>
    <w:rPr>
      <w:rFonts w:cs="Times New Roman" w:eastAsia="Calibri"/>
      <w:b w:val="1"/>
      <w:color w:val="000000"/>
      <w:sz w:val="20"/>
      <w:szCs w:val="20"/>
    </w:rPr>
  </w:style>
  <w:style w:type="character" w:styleId="SubJudulChar0" w:customStyle="1">
    <w:name w:val="Sub Judul Char"/>
    <w:link w:val="SubJudul0"/>
    <w:rsid w:val="008140EF"/>
    <w:rPr>
      <w:rFonts w:ascii="Times New Roman" w:cs="Times New Roman" w:eastAsia="Calibri" w:hAnsi="Times New Roman"/>
      <w:b w:val="1"/>
      <w:color w:val="000000"/>
      <w:sz w:val="20"/>
      <w:szCs w:val="20"/>
    </w:rPr>
  </w:style>
  <w:style w:type="paragraph" w:styleId="Author" w:customStyle="1">
    <w:name w:val="Author"/>
    <w:basedOn w:val="Normal"/>
    <w:link w:val="AuthorChar"/>
    <w:qFormat w:val="1"/>
    <w:rsid w:val="008140EF"/>
    <w:pPr>
      <w:contextualSpacing w:val="0"/>
      <w:jc w:val="center"/>
    </w:pPr>
    <w:rPr>
      <w:rFonts w:cs="Times New Roman" w:eastAsia="Calibri"/>
      <w:b w:val="1"/>
      <w:color w:val="000000"/>
      <w:sz w:val="20"/>
      <w:szCs w:val="24"/>
    </w:rPr>
  </w:style>
  <w:style w:type="character" w:styleId="AuthorChar" w:customStyle="1">
    <w:name w:val="Author Char"/>
    <w:link w:val="Author"/>
    <w:rsid w:val="008140EF"/>
    <w:rPr>
      <w:rFonts w:ascii="Times New Roman" w:cs="Times New Roman" w:eastAsia="Calibri" w:hAnsi="Times New Roman"/>
      <w:b w:val="1"/>
      <w:color w:val="000000"/>
      <w:sz w:val="20"/>
      <w:szCs w:val="24"/>
    </w:rPr>
  </w:style>
  <w:style w:type="paragraph" w:styleId="IsiAbstrak" w:customStyle="1">
    <w:name w:val="Isi Abstrak"/>
    <w:basedOn w:val="Normal"/>
    <w:link w:val="IsiAbstrakChar"/>
    <w:qFormat w:val="1"/>
    <w:rsid w:val="008140EF"/>
    <w:pPr>
      <w:spacing w:after="120" w:line="276" w:lineRule="auto"/>
      <w:ind w:firstLine="567"/>
      <w:contextualSpacing w:val="0"/>
      <w:jc w:val="both"/>
    </w:pPr>
    <w:rPr>
      <w:rFonts w:cs="Times New Roman" w:eastAsia="Calibri"/>
      <w:color w:val="000000"/>
      <w:sz w:val="20"/>
      <w:szCs w:val="20"/>
      <w:lang w:val="de-DE"/>
    </w:rPr>
  </w:style>
  <w:style w:type="character" w:styleId="IsiAbstrakChar" w:customStyle="1">
    <w:name w:val="Isi Abstrak Char"/>
    <w:link w:val="IsiAbstrak"/>
    <w:rsid w:val="008140EF"/>
    <w:rPr>
      <w:rFonts w:ascii="Times New Roman" w:cs="Times New Roman" w:eastAsia="Calibri" w:hAnsi="Times New Roman"/>
      <w:color w:val="000000"/>
      <w:sz w:val="20"/>
      <w:szCs w:val="20"/>
      <w:lang w:val="de-DE"/>
    </w:rPr>
  </w:style>
  <w:style w:type="paragraph" w:styleId="KataKunci" w:customStyle="1">
    <w:name w:val="Kata Kunci"/>
    <w:basedOn w:val="Normal"/>
    <w:link w:val="KataKunciChar"/>
    <w:qFormat w:val="1"/>
    <w:rsid w:val="008140EF"/>
    <w:pPr>
      <w:contextualSpacing w:val="0"/>
    </w:pPr>
    <w:rPr>
      <w:rFonts w:cs="Times New Roman" w:eastAsia="Calibri"/>
      <w:sz w:val="20"/>
      <w:szCs w:val="20"/>
    </w:rPr>
  </w:style>
  <w:style w:type="character" w:styleId="KataKunciChar" w:customStyle="1">
    <w:name w:val="Kata Kunci Char"/>
    <w:link w:val="KataKunci"/>
    <w:rsid w:val="008140EF"/>
    <w:rPr>
      <w:rFonts w:ascii="Times New Roman" w:cs="Times New Roman" w:eastAsia="Calibri" w:hAnsi="Times New Roman"/>
      <w:sz w:val="20"/>
      <w:szCs w:val="20"/>
    </w:rPr>
  </w:style>
  <w:style w:type="paragraph" w:styleId="HeaderRight" w:customStyle="1">
    <w:name w:val="Header Right"/>
    <w:basedOn w:val="Header"/>
    <w:link w:val="HeaderRightChar"/>
    <w:qFormat w:val="1"/>
    <w:rsid w:val="008140EF"/>
    <w:pPr>
      <w:tabs>
        <w:tab w:val="clear" w:pos="4513"/>
        <w:tab w:val="clear" w:pos="9026"/>
        <w:tab w:val="center" w:pos="4680"/>
        <w:tab w:val="right" w:pos="9360"/>
      </w:tabs>
      <w:contextualSpacing w:val="0"/>
      <w:jc w:val="right"/>
    </w:pPr>
    <w:rPr>
      <w:rFonts w:cs="Times New Roman" w:eastAsia="Calibri"/>
      <w:sz w:val="18"/>
      <w:szCs w:val="20"/>
    </w:rPr>
  </w:style>
  <w:style w:type="character" w:styleId="HeaderRightChar" w:customStyle="1">
    <w:name w:val="Header Right Char"/>
    <w:link w:val="HeaderRight"/>
    <w:rsid w:val="008140EF"/>
    <w:rPr>
      <w:rFonts w:ascii="Times New Roman" w:cs="Times New Roman" w:eastAsia="Calibri" w:hAnsi="Times New Roman"/>
      <w:sz w:val="18"/>
      <w:szCs w:val="20"/>
    </w:rPr>
  </w:style>
  <w:style w:type="paragraph" w:styleId="JudulTabel0" w:customStyle="1">
    <w:name w:val="Judul Tabel"/>
    <w:basedOn w:val="Normal"/>
    <w:link w:val="JudulTabelChar0"/>
    <w:qFormat w:val="1"/>
    <w:rsid w:val="008140EF"/>
    <w:pPr>
      <w:tabs>
        <w:tab w:val="left" w:pos="851"/>
      </w:tabs>
      <w:spacing w:after="120"/>
      <w:ind w:left="851" w:hanging="851"/>
      <w:contextualSpacing w:val="0"/>
      <w:jc w:val="both"/>
    </w:pPr>
    <w:rPr>
      <w:rFonts w:cs="Times New Roman" w:eastAsia="Calibri"/>
      <w:sz w:val="20"/>
      <w:szCs w:val="20"/>
    </w:rPr>
  </w:style>
  <w:style w:type="character" w:styleId="JudulTabelChar0" w:customStyle="1">
    <w:name w:val="Judul Tabel Char"/>
    <w:link w:val="JudulTabel0"/>
    <w:rsid w:val="008140EF"/>
    <w:rPr>
      <w:rFonts w:ascii="Times New Roman" w:cs="Times New Roman" w:eastAsia="Calibri" w:hAnsi="Times New Roman"/>
      <w:sz w:val="20"/>
      <w:szCs w:val="20"/>
    </w:rPr>
  </w:style>
  <w:style w:type="paragraph" w:styleId="FooterAwal" w:customStyle="1">
    <w:name w:val="Footer Awal"/>
    <w:basedOn w:val="Footer"/>
    <w:link w:val="FooterAwalChar"/>
    <w:qFormat w:val="1"/>
    <w:rsid w:val="008140EF"/>
    <w:pPr>
      <w:tabs>
        <w:tab w:val="clear" w:pos="4513"/>
        <w:tab w:val="clear" w:pos="9026"/>
        <w:tab w:val="center" w:pos="4395"/>
        <w:tab w:val="right" w:pos="8789"/>
      </w:tabs>
      <w:contextualSpacing w:val="0"/>
    </w:pPr>
    <w:rPr>
      <w:rFonts w:cs="Times New Roman" w:eastAsia="Calibri"/>
      <w:noProof w:val="1"/>
      <w:sz w:val="18"/>
      <w:szCs w:val="20"/>
    </w:rPr>
  </w:style>
  <w:style w:type="character" w:styleId="FooterAwalChar" w:customStyle="1">
    <w:name w:val="Footer Awal Char"/>
    <w:link w:val="FooterAwal"/>
    <w:rsid w:val="008140EF"/>
    <w:rPr>
      <w:rFonts w:ascii="Times New Roman" w:cs="Times New Roman" w:eastAsia="Calibri" w:hAnsi="Times New Roman"/>
      <w:noProof w:val="1"/>
      <w:sz w:val="18"/>
      <w:szCs w:val="20"/>
    </w:rPr>
  </w:style>
  <w:style w:type="paragraph" w:styleId="Judul" w:customStyle="1">
    <w:name w:val="Judul"/>
    <w:basedOn w:val="Heading2"/>
    <w:link w:val="JudulChar"/>
    <w:qFormat w:val="1"/>
    <w:rsid w:val="008140EF"/>
    <w:pPr>
      <w:keepNext w:val="0"/>
      <w:keepLines w:val="0"/>
      <w:spacing w:before="480"/>
      <w:contextualSpacing w:val="0"/>
      <w:jc w:val="center"/>
    </w:pPr>
    <w:rPr>
      <w:rFonts w:ascii="Times New Roman" w:cs="Times New Roman" w:eastAsia="Calibri" w:hAnsi="Times New Roman"/>
      <w:b w:val="1"/>
      <w:color w:val="auto"/>
      <w:sz w:val="28"/>
      <w:szCs w:val="24"/>
    </w:rPr>
  </w:style>
  <w:style w:type="character" w:styleId="JudulChar" w:customStyle="1">
    <w:name w:val="Judul Char"/>
    <w:link w:val="Judul"/>
    <w:rsid w:val="008140EF"/>
    <w:rPr>
      <w:rFonts w:ascii="Times New Roman" w:cs="Times New Roman" w:eastAsia="Calibri" w:hAnsi="Times New Roman"/>
      <w:b w:val="1"/>
      <w:sz w:val="28"/>
      <w:szCs w:val="24"/>
    </w:rPr>
  </w:style>
  <w:style w:type="paragraph" w:styleId="IsiSubdansubsubjudul" w:customStyle="1">
    <w:name w:val="Isi Sub dan subsub judul"/>
    <w:basedOn w:val="Normal"/>
    <w:link w:val="IsiSubdansubsubjudulChar"/>
    <w:qFormat w:val="1"/>
    <w:rsid w:val="008140EF"/>
    <w:pPr>
      <w:spacing w:line="276" w:lineRule="auto"/>
      <w:ind w:firstLine="567"/>
      <w:contextualSpacing w:val="0"/>
      <w:jc w:val="both"/>
    </w:pPr>
    <w:rPr>
      <w:rFonts w:cs="Times New Roman" w:eastAsia="Calibri"/>
      <w:sz w:val="20"/>
      <w:szCs w:val="20"/>
    </w:rPr>
  </w:style>
  <w:style w:type="character" w:styleId="IsiSubdansubsubjudulChar" w:customStyle="1">
    <w:name w:val="Isi Sub dan subsub judul Char"/>
    <w:link w:val="IsiSubdansubsubjudul"/>
    <w:rsid w:val="008140EF"/>
    <w:rPr>
      <w:rFonts w:ascii="Times New Roman" w:cs="Times New Roman" w:eastAsia="Calibri" w:hAnsi="Times New Roman"/>
      <w:sz w:val="20"/>
      <w:szCs w:val="20"/>
    </w:rPr>
  </w:style>
  <w:style w:type="paragraph" w:styleId="subsubJudul" w:customStyle="1">
    <w:name w:val="subsub Judul"/>
    <w:basedOn w:val="Normal"/>
    <w:link w:val="subsubJudulChar"/>
    <w:qFormat w:val="1"/>
    <w:rsid w:val="008140EF"/>
    <w:pPr>
      <w:spacing w:line="276" w:lineRule="auto"/>
      <w:contextualSpacing w:val="0"/>
      <w:jc w:val="center"/>
    </w:pPr>
    <w:rPr>
      <w:rFonts w:cs="Times New Roman" w:eastAsia="Calibri"/>
      <w:b w:val="1"/>
      <w:sz w:val="20"/>
      <w:szCs w:val="20"/>
    </w:rPr>
  </w:style>
  <w:style w:type="character" w:styleId="subsubJudulChar" w:customStyle="1">
    <w:name w:val="subsub Judul Char"/>
    <w:link w:val="subsubJudul"/>
    <w:rsid w:val="008140EF"/>
    <w:rPr>
      <w:rFonts w:ascii="Times New Roman" w:cs="Times New Roman" w:eastAsia="Calibri" w:hAnsi="Times New Roman"/>
      <w:b w:val="1"/>
      <w:sz w:val="20"/>
      <w:szCs w:val="20"/>
    </w:rPr>
  </w:style>
  <w:style w:type="paragraph" w:styleId="JudulDaftarPustaka" w:customStyle="1">
    <w:name w:val="Judul Daftar Pustaka"/>
    <w:basedOn w:val="Normal"/>
    <w:link w:val="JudulDaftarPustakaChar"/>
    <w:qFormat w:val="1"/>
    <w:rsid w:val="008140EF"/>
    <w:pPr>
      <w:contextualSpacing w:val="0"/>
      <w:jc w:val="center"/>
    </w:pPr>
    <w:rPr>
      <w:rFonts w:cs="Times New Roman" w:eastAsia="Calibri"/>
      <w:b w:val="1"/>
      <w:sz w:val="20"/>
      <w:szCs w:val="20"/>
    </w:rPr>
  </w:style>
  <w:style w:type="character" w:styleId="JudulDaftarPustakaChar" w:customStyle="1">
    <w:name w:val="Judul Daftar Pustaka Char"/>
    <w:link w:val="JudulDaftarPustaka"/>
    <w:rsid w:val="008140EF"/>
    <w:rPr>
      <w:rFonts w:ascii="Times New Roman" w:cs="Times New Roman" w:eastAsia="Calibri" w:hAnsi="Times New Roman"/>
      <w:b w:val="1"/>
      <w:sz w:val="20"/>
      <w:szCs w:val="20"/>
    </w:rPr>
  </w:style>
  <w:style w:type="paragraph" w:styleId="isiDaftarpustaka" w:customStyle="1">
    <w:name w:val="isi Daftar pustaka"/>
    <w:basedOn w:val="Normal"/>
    <w:link w:val="isiDaftarpustakaChar"/>
    <w:qFormat w:val="1"/>
    <w:rsid w:val="008140EF"/>
    <w:pPr>
      <w:spacing w:line="276" w:lineRule="auto"/>
      <w:ind w:left="567" w:hanging="567"/>
      <w:contextualSpacing w:val="0"/>
      <w:jc w:val="both"/>
    </w:pPr>
    <w:rPr>
      <w:rFonts w:cs="Times New Roman" w:eastAsia="Calibri"/>
      <w:sz w:val="20"/>
      <w:szCs w:val="20"/>
    </w:rPr>
  </w:style>
  <w:style w:type="character" w:styleId="isiDaftarpustakaChar" w:customStyle="1">
    <w:name w:val="isi Daftar pustaka Char"/>
    <w:link w:val="isiDaftarpustaka"/>
    <w:rsid w:val="008140EF"/>
    <w:rPr>
      <w:rFonts w:ascii="Times New Roman" w:cs="Times New Roman" w:eastAsia="Calibri" w:hAnsi="Times New Roman"/>
      <w:sz w:val="20"/>
      <w:szCs w:val="20"/>
    </w:rPr>
  </w:style>
  <w:style w:type="character" w:styleId="AbstractContentChar" w:customStyle="1">
    <w:name w:val="Abstract Content Char"/>
    <w:link w:val="AbstractContent"/>
    <w:locked w:val="1"/>
    <w:rsid w:val="008140EF"/>
    <w:rPr>
      <w:rFonts w:ascii="Times New Roman" w:cs="Times New Roman" w:hAnsi="Times New Roman"/>
      <w:i w:val="1"/>
    </w:rPr>
  </w:style>
  <w:style w:type="paragraph" w:styleId="AbstractContent" w:customStyle="1">
    <w:name w:val="Abstract Content"/>
    <w:basedOn w:val="Normal"/>
    <w:link w:val="AbstractContentChar"/>
    <w:qFormat w:val="1"/>
    <w:rsid w:val="008140EF"/>
    <w:pPr>
      <w:contextualSpacing w:val="0"/>
      <w:jc w:val="both"/>
    </w:pPr>
    <w:rPr>
      <w:rFonts w:cs="Times New Roman"/>
      <w:i w:val="1"/>
    </w:rPr>
  </w:style>
  <w:style w:type="paragraph" w:styleId="HeaderLeft" w:customStyle="1">
    <w:name w:val="Header Left"/>
    <w:basedOn w:val="Header"/>
    <w:link w:val="HeaderLeftChar"/>
    <w:qFormat w:val="1"/>
    <w:rsid w:val="008140EF"/>
    <w:pPr>
      <w:tabs>
        <w:tab w:val="clear" w:pos="4513"/>
        <w:tab w:val="clear" w:pos="9026"/>
        <w:tab w:val="center" w:pos="4680"/>
        <w:tab w:val="right" w:pos="9360"/>
      </w:tabs>
      <w:contextualSpacing w:val="0"/>
    </w:pPr>
    <w:rPr>
      <w:rFonts w:cs="Times New Roman" w:eastAsia="Calibri"/>
      <w:sz w:val="18"/>
      <w:szCs w:val="20"/>
    </w:rPr>
  </w:style>
  <w:style w:type="character" w:styleId="HeaderLeftChar" w:customStyle="1">
    <w:name w:val="Header Left Char"/>
    <w:link w:val="HeaderLeft"/>
    <w:rsid w:val="008140EF"/>
    <w:rPr>
      <w:rFonts w:ascii="Times New Roman" w:cs="Times New Roman" w:eastAsia="Calibri" w:hAnsi="Times New Roman"/>
      <w:sz w:val="18"/>
      <w:szCs w:val="20"/>
    </w:rPr>
  </w:style>
  <w:style w:type="character" w:styleId="TableChar" w:customStyle="1">
    <w:name w:val="Table Char"/>
    <w:link w:val="Table"/>
    <w:locked w:val="1"/>
    <w:rsid w:val="008140EF"/>
    <w:rPr>
      <w:rFonts w:ascii="Times New Roman" w:cs="Times New Roman" w:hAnsi="Times New Roman"/>
      <w:bCs w:val="1"/>
      <w:sz w:val="18"/>
      <w:szCs w:val="18"/>
    </w:rPr>
  </w:style>
  <w:style w:type="paragraph" w:styleId="Table" w:customStyle="1">
    <w:name w:val="Table"/>
    <w:basedOn w:val="Caption"/>
    <w:link w:val="TableChar"/>
    <w:qFormat w:val="1"/>
    <w:rsid w:val="008140EF"/>
    <w:pPr>
      <w:spacing w:after="120" w:before="120"/>
      <w:contextualSpacing w:val="0"/>
    </w:pPr>
    <w:rPr>
      <w:rFonts w:cs="Times New Roman"/>
      <w:bCs w:val="1"/>
      <w:i w:val="0"/>
      <w:iCs w:val="0"/>
      <w:color w:val="auto"/>
    </w:rPr>
  </w:style>
  <w:style w:type="paragraph" w:styleId="ListParagraph">
    <w:name w:val="List Paragraph"/>
    <w:basedOn w:val="Normal"/>
    <w:uiPriority w:val="72"/>
    <w:qFormat w:val="1"/>
    <w:rsid w:val="008140EF"/>
    <w:pPr>
      <w:ind w:left="720"/>
    </w:pPr>
    <w:rPr>
      <w:rFonts w:cs="Times New Roman" w:eastAsia="Calibri"/>
    </w:rPr>
  </w:style>
  <w:style w:type="character" w:styleId="Heading2Char" w:customStyle="1">
    <w:name w:val="Heading 2 Char"/>
    <w:basedOn w:val="DefaultParagraphFont"/>
    <w:link w:val="Heading2"/>
    <w:uiPriority w:val="9"/>
    <w:semiHidden w:val="1"/>
    <w:rsid w:val="008140EF"/>
    <w:rPr>
      <w:rFonts w:asciiTheme="majorHAnsi" w:cstheme="majorBidi" w:eastAsiaTheme="majorEastAsia" w:hAnsiTheme="majorHAnsi"/>
      <w:color w:val="2e74b5" w:themeColor="accent1" w:themeShade="0000BF"/>
      <w:sz w:val="26"/>
      <w:szCs w:val="26"/>
    </w:rPr>
  </w:style>
  <w:style w:type="paragraph" w:styleId="Caption">
    <w:name w:val="caption"/>
    <w:basedOn w:val="Normal"/>
    <w:next w:val="Normal"/>
    <w:uiPriority w:val="35"/>
    <w:semiHidden w:val="1"/>
    <w:unhideWhenUsed w:val="1"/>
    <w:qFormat w:val="1"/>
    <w:rsid w:val="008140EF"/>
    <w:pPr>
      <w:spacing w:after="200"/>
    </w:pPr>
    <w:rPr>
      <w:i w:val="1"/>
      <w:iCs w:val="1"/>
      <w:color w:val="44546a" w:themeColor="text2"/>
      <w:sz w:val="18"/>
      <w:szCs w:val="18"/>
    </w:rPr>
  </w:style>
  <w:style w:type="paragraph" w:styleId="BalloonText">
    <w:name w:val="Balloon Text"/>
    <w:basedOn w:val="Normal"/>
    <w:link w:val="BalloonTextChar"/>
    <w:uiPriority w:val="99"/>
    <w:semiHidden w:val="1"/>
    <w:unhideWhenUsed w:val="1"/>
    <w:rsid w:val="003E0A45"/>
    <w:rPr>
      <w:rFonts w:cs="Times New Roman"/>
      <w:sz w:val="18"/>
      <w:szCs w:val="18"/>
    </w:rPr>
  </w:style>
  <w:style w:type="character" w:styleId="BalloonTextChar" w:customStyle="1">
    <w:name w:val="Balloon Text Char"/>
    <w:basedOn w:val="DefaultParagraphFont"/>
    <w:link w:val="BalloonText"/>
    <w:uiPriority w:val="99"/>
    <w:semiHidden w:val="1"/>
    <w:rsid w:val="003E0A45"/>
    <w:rPr>
      <w:rFonts w:ascii="Times New Roman" w:cs="Times New Roman" w:hAnsi="Times New Roman"/>
      <w:sz w:val="18"/>
      <w:szCs w:val="18"/>
    </w:rPr>
  </w:style>
  <w:style w:type="character" w:styleId="Hyperlink">
    <w:name w:val="Hyperlink"/>
    <w:basedOn w:val="DefaultParagraphFont"/>
    <w:uiPriority w:val="99"/>
    <w:unhideWhenUsed w:val="1"/>
    <w:rsid w:val="0045157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footer" Target="footer5.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1.png"/><Relationship Id="rId14" Type="http://schemas.openxmlformats.org/officeDocument/2006/relationships/footer" Target="footer4.xml"/><Relationship Id="rId16" Type="http://schemas.openxmlformats.org/officeDocument/2006/relationships/hyperlink" Target="http://endnote.com/downloads/styl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H2bvLRd/kzqhal27W0qSP/z4Ww==">AMUW2mUvVFNtDuSho3sgIRrc0J8UsA6YenSRS9fd+beGO0DaDB4AgbdwHKTTABrOyjyAfzi+EqpIf+6/xLzPYgf98PGs9lEouTzRG5n5MNtbCHE8WjOo5zKFkEGsJNRV+UgrGM8WcTP8vX42UG+bW+DYptcinN1m/g==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2018-01-23T02:25:00Z</dcterms:created>
  <dc:creator>Sekretariat</dc:creator>
</cp:coreProperties>
</file>